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F2858" w14:textId="77777777" w:rsidR="00BC7531" w:rsidRPr="00DF2383" w:rsidRDefault="00BC7531" w:rsidP="00BC7531">
      <w:pPr>
        <w:rPr>
          <w:rFonts w:ascii="Century Gothic" w:hAnsi="Century Gothic" w:cs="Tahoma"/>
        </w:rPr>
      </w:pPr>
      <w:r w:rsidRPr="00DF2383">
        <w:rPr>
          <w:rFonts w:ascii="Century Gothic" w:hAnsi="Century Gothic" w:cs="Tahoma"/>
          <w:i/>
        </w:rPr>
        <w:tab/>
      </w:r>
      <w:r w:rsidRPr="00DF2383">
        <w:rPr>
          <w:rFonts w:ascii="Century Gothic" w:hAnsi="Century Gothic" w:cs="Tahoma"/>
          <w:i/>
        </w:rPr>
        <w:tab/>
      </w:r>
      <w:r w:rsidRPr="00DF2383">
        <w:rPr>
          <w:rFonts w:ascii="Century Gothic" w:hAnsi="Century Gothic" w:cs="Tahoma"/>
          <w:i/>
        </w:rPr>
        <w:tab/>
      </w:r>
      <w:r w:rsidRPr="00DF2383">
        <w:rPr>
          <w:rFonts w:ascii="Century Gothic" w:hAnsi="Century Gothic" w:cs="Tahoma"/>
          <w:i/>
        </w:rPr>
        <w:tab/>
      </w:r>
      <w:r w:rsidRPr="00DF2383">
        <w:rPr>
          <w:rFonts w:ascii="Century Gothic" w:hAnsi="Century Gothic" w:cs="Tahoma"/>
          <w:i/>
        </w:rPr>
        <w:tab/>
      </w:r>
      <w:r w:rsidRPr="00DF2383">
        <w:rPr>
          <w:rFonts w:ascii="Century Gothic" w:hAnsi="Century Gothic" w:cs="Tahoma"/>
          <w:i/>
        </w:rPr>
        <w:tab/>
      </w:r>
      <w:r w:rsidRPr="00DF2383">
        <w:rPr>
          <w:rFonts w:ascii="Century Gothic" w:hAnsi="Century Gothic" w:cs="Tahoma"/>
          <w:i/>
        </w:rPr>
        <w:tab/>
      </w:r>
      <w:r w:rsidRPr="00DF2383">
        <w:rPr>
          <w:rFonts w:ascii="Century Gothic" w:hAnsi="Century Gothic" w:cs="Tahoma"/>
          <w:i/>
        </w:rPr>
        <w:tab/>
      </w:r>
      <w:r w:rsidRPr="00DF2383">
        <w:rPr>
          <w:rFonts w:ascii="Century Gothic" w:hAnsi="Century Gothic" w:cs="Tahoma"/>
          <w:i/>
        </w:rPr>
        <w:tab/>
      </w:r>
      <w:r w:rsidRPr="00DF2383">
        <w:rPr>
          <w:rFonts w:ascii="Century Gothic" w:hAnsi="Century Gothic" w:cs="Tahoma"/>
          <w:i/>
        </w:rPr>
        <w:tab/>
      </w:r>
      <w:r w:rsidRPr="00DF2383">
        <w:rPr>
          <w:rFonts w:ascii="Century Gothic" w:hAnsi="Century Gothic" w:cs="Tahoma"/>
          <w:i/>
        </w:rPr>
        <w:tab/>
      </w:r>
      <w:r w:rsidRPr="00DF2383">
        <w:rPr>
          <w:rFonts w:ascii="Century Gothic" w:hAnsi="Century Gothic" w:cs="Tahoma"/>
        </w:rPr>
        <w:t xml:space="preserve">Spett.le </w:t>
      </w:r>
    </w:p>
    <w:p w14:paraId="411B7962" w14:textId="77777777" w:rsidR="00BC7531" w:rsidRPr="00DF2383" w:rsidRDefault="00BC7531" w:rsidP="00BC7531">
      <w:pPr>
        <w:ind w:left="7787"/>
        <w:rPr>
          <w:rFonts w:ascii="Century Gothic" w:hAnsi="Century Gothic" w:cs="Tahoma"/>
        </w:rPr>
      </w:pPr>
      <w:r w:rsidRPr="00DF2383">
        <w:rPr>
          <w:rFonts w:ascii="Century Gothic" w:hAnsi="Century Gothic" w:cs="Tahoma"/>
        </w:rPr>
        <w:t xml:space="preserve">UFFICIO MARKETING </w:t>
      </w:r>
    </w:p>
    <w:p w14:paraId="560C6E08" w14:textId="77777777" w:rsidR="00BC7531" w:rsidRPr="00DF2383" w:rsidRDefault="00BC7531" w:rsidP="00BC7531">
      <w:pPr>
        <w:ind w:left="7078" w:firstLine="709"/>
        <w:rPr>
          <w:rFonts w:ascii="Century Gothic" w:hAnsi="Century Gothic" w:cs="Tahoma"/>
        </w:rPr>
      </w:pPr>
      <w:r w:rsidRPr="00DF2383">
        <w:rPr>
          <w:rFonts w:ascii="Century Gothic" w:hAnsi="Century Gothic" w:cs="Tahoma"/>
        </w:rPr>
        <w:t>BANCA CENTRO EMILIA</w:t>
      </w:r>
    </w:p>
    <w:p w14:paraId="35E6030C" w14:textId="77777777" w:rsidR="00BC7531" w:rsidRPr="00DF2383" w:rsidRDefault="00BC7531" w:rsidP="00BC7531">
      <w:pPr>
        <w:ind w:left="7078" w:firstLine="709"/>
        <w:rPr>
          <w:rFonts w:ascii="Century Gothic" w:hAnsi="Century Gothic" w:cs="Tahoma"/>
        </w:rPr>
      </w:pPr>
      <w:r w:rsidRPr="00DF2383">
        <w:rPr>
          <w:rFonts w:ascii="Century Gothic" w:hAnsi="Century Gothic" w:cs="Tahoma"/>
        </w:rPr>
        <w:t>Via Statale, 39</w:t>
      </w:r>
    </w:p>
    <w:p w14:paraId="540FAA8A" w14:textId="77777777" w:rsidR="00BC7531" w:rsidRPr="00DF2383" w:rsidRDefault="00BC7531" w:rsidP="00BC7531">
      <w:pPr>
        <w:ind w:left="7078" w:firstLine="709"/>
        <w:rPr>
          <w:rFonts w:ascii="Century Gothic" w:hAnsi="Century Gothic" w:cs="Tahoma"/>
        </w:rPr>
      </w:pPr>
      <w:r w:rsidRPr="00DF2383">
        <w:rPr>
          <w:rFonts w:ascii="Century Gothic" w:hAnsi="Century Gothic" w:cs="Tahoma"/>
        </w:rPr>
        <w:t>44042 Corporeno (FE)</w:t>
      </w:r>
    </w:p>
    <w:p w14:paraId="780E5F66" w14:textId="77777777" w:rsidR="00BC7531" w:rsidRPr="00DF2383" w:rsidRDefault="00BC7531" w:rsidP="00BC7531">
      <w:pPr>
        <w:rPr>
          <w:rFonts w:ascii="Century Gothic" w:hAnsi="Century Gothic" w:cs="Tahoma"/>
        </w:rPr>
      </w:pPr>
    </w:p>
    <w:p w14:paraId="5A6EC224" w14:textId="77777777" w:rsidR="00DF2383" w:rsidRPr="00DF2383" w:rsidRDefault="00DF2383" w:rsidP="00DF2383">
      <w:pPr>
        <w:jc w:val="center"/>
        <w:rPr>
          <w:rFonts w:ascii="Century Gothic" w:hAnsi="Century Gothic"/>
        </w:rPr>
      </w:pPr>
    </w:p>
    <w:p w14:paraId="661AC31B" w14:textId="77777777" w:rsidR="00DF2383" w:rsidRPr="00DF2383" w:rsidRDefault="00DF2383" w:rsidP="00DF2383">
      <w:pPr>
        <w:jc w:val="center"/>
        <w:rPr>
          <w:rFonts w:ascii="Century Gothic" w:hAnsi="Century Gothic"/>
        </w:rPr>
      </w:pPr>
      <w:r w:rsidRPr="00DF2383">
        <w:rPr>
          <w:rFonts w:ascii="Century Gothic" w:hAnsi="Century Gothic"/>
          <w:b/>
          <w:bCs/>
        </w:rPr>
        <w:t>Modulo per la richiesta di</w:t>
      </w:r>
      <w:r w:rsidRPr="00DF2383">
        <w:rPr>
          <w:rFonts w:ascii="Century Gothic" w:hAnsi="Century Gothic"/>
        </w:rPr>
        <w:t xml:space="preserve"> </w:t>
      </w:r>
    </w:p>
    <w:p w14:paraId="2BBBCF75" w14:textId="77777777" w:rsidR="00DF2383" w:rsidRPr="00DF2383" w:rsidRDefault="00DF2383" w:rsidP="00DF2383">
      <w:pPr>
        <w:jc w:val="center"/>
        <w:rPr>
          <w:rFonts w:ascii="Century Gothic" w:hAnsi="Century Gothic"/>
          <w:b/>
          <w:bCs/>
        </w:rPr>
      </w:pPr>
      <w:r w:rsidRPr="00DF2383">
        <w:rPr>
          <w:rFonts w:ascii="Century Gothic" w:hAnsi="Century Gothic"/>
          <w:b/>
          <w:bCs/>
        </w:rPr>
        <w:t xml:space="preserve">RICONOSCIMENTO ECONOMICO PER IL CONSEGUIMENTO </w:t>
      </w:r>
    </w:p>
    <w:p w14:paraId="5F127D84" w14:textId="77777777" w:rsidR="00DF2383" w:rsidRPr="00DF2383" w:rsidRDefault="00DF2383" w:rsidP="00DF2383">
      <w:pPr>
        <w:jc w:val="center"/>
        <w:rPr>
          <w:rFonts w:ascii="Century Gothic" w:hAnsi="Century Gothic"/>
          <w:b/>
          <w:bCs/>
        </w:rPr>
      </w:pPr>
      <w:r w:rsidRPr="00DF2383">
        <w:rPr>
          <w:rFonts w:ascii="Century Gothic" w:hAnsi="Century Gothic"/>
          <w:b/>
          <w:bCs/>
        </w:rPr>
        <w:t>DELLA LAUREA</w:t>
      </w:r>
    </w:p>
    <w:p w14:paraId="63660BC4" w14:textId="77777777" w:rsidR="00DF2383" w:rsidRPr="00DF2383" w:rsidRDefault="00DF2383" w:rsidP="00DF2383">
      <w:pPr>
        <w:jc w:val="center"/>
        <w:rPr>
          <w:rFonts w:ascii="Century Gothic" w:hAnsi="Century Gothic"/>
        </w:rPr>
      </w:pPr>
    </w:p>
    <w:p w14:paraId="5CDE3DBC" w14:textId="77777777" w:rsidR="00DF2383" w:rsidRPr="00DF2383" w:rsidRDefault="00DF2383" w:rsidP="00DF2383">
      <w:pPr>
        <w:jc w:val="left"/>
        <w:rPr>
          <w:rFonts w:ascii="Century Gothic" w:hAnsi="Century Gothic" w:cs="Tahoma"/>
          <w:b/>
          <w:bCs/>
        </w:rPr>
      </w:pPr>
      <w:r w:rsidRPr="00DF2383">
        <w:rPr>
          <w:rFonts w:ascii="Century Gothic" w:hAnsi="Century Gothic" w:cs="Tahoma"/>
          <w:b/>
          <w:bCs/>
        </w:rPr>
        <w:t>Notizie relative al concorrente</w:t>
      </w:r>
    </w:p>
    <w:p w14:paraId="54F345D7" w14:textId="77777777" w:rsidR="00DF2383" w:rsidRPr="00DF2383" w:rsidRDefault="00DF2383" w:rsidP="00DF2383">
      <w:pPr>
        <w:jc w:val="left"/>
        <w:rPr>
          <w:rFonts w:ascii="Century Gothic" w:hAnsi="Century Gothic" w:cs="Tahoma"/>
        </w:rPr>
      </w:pPr>
      <w:r w:rsidRPr="00DF2383">
        <w:rPr>
          <w:rFonts w:ascii="Century Gothic" w:hAnsi="Century Gothic" w:cs="Tahoma"/>
        </w:rPr>
        <w:t xml:space="preserve">Nome e Cognome </w:t>
      </w:r>
      <w:r w:rsidRPr="00DF2383">
        <w:rPr>
          <w:rFonts w:ascii="Century Gothic" w:hAnsi="Century Gothic" w:cs="Tahoma"/>
        </w:rPr>
        <w:fldChar w:fldCharType="begin">
          <w:ffData>
            <w:name w:val="Testo1"/>
            <w:enabled/>
            <w:calcOnExit w:val="0"/>
            <w:textInput/>
          </w:ffData>
        </w:fldChar>
      </w:r>
      <w:bookmarkStart w:id="0" w:name="Testo1"/>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0"/>
    </w:p>
    <w:p w14:paraId="13CB1C34" w14:textId="77777777" w:rsidR="00DF2383" w:rsidRPr="00DF2383" w:rsidRDefault="00DF2383" w:rsidP="00DF2383">
      <w:pPr>
        <w:jc w:val="left"/>
        <w:rPr>
          <w:rFonts w:ascii="Century Gothic" w:hAnsi="Century Gothic" w:cs="Tahoma"/>
        </w:rPr>
      </w:pPr>
      <w:r w:rsidRPr="00DF2383">
        <w:rPr>
          <w:rFonts w:ascii="Century Gothic" w:hAnsi="Century Gothic" w:cs="Tahoma"/>
        </w:rPr>
        <w:t xml:space="preserve">Data di nascita </w:t>
      </w:r>
      <w:r w:rsidRPr="00DF2383">
        <w:rPr>
          <w:rFonts w:ascii="Century Gothic" w:hAnsi="Century Gothic" w:cs="Tahoma"/>
        </w:rPr>
        <w:fldChar w:fldCharType="begin">
          <w:ffData>
            <w:name w:val="Testo2"/>
            <w:enabled/>
            <w:calcOnExit w:val="0"/>
            <w:textInput>
              <w:type w:val="date"/>
            </w:textInput>
          </w:ffData>
        </w:fldChar>
      </w:r>
      <w:bookmarkStart w:id="1" w:name="Testo2"/>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1"/>
      <w:r w:rsidRPr="00DF2383">
        <w:rPr>
          <w:rFonts w:ascii="Century Gothic" w:hAnsi="Century Gothic" w:cs="Tahoma"/>
        </w:rPr>
        <w:t xml:space="preserve">      Luogo di nascita </w:t>
      </w:r>
      <w:r w:rsidRPr="00DF2383">
        <w:rPr>
          <w:rFonts w:ascii="Century Gothic" w:hAnsi="Century Gothic" w:cs="Tahoma"/>
        </w:rPr>
        <w:fldChar w:fldCharType="begin">
          <w:ffData>
            <w:name w:val="Testo3"/>
            <w:enabled/>
            <w:calcOnExit w:val="0"/>
            <w:textInput/>
          </w:ffData>
        </w:fldChar>
      </w:r>
      <w:bookmarkStart w:id="2" w:name="Testo3"/>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2"/>
      <w:r w:rsidRPr="00DF2383">
        <w:rPr>
          <w:rFonts w:ascii="Century Gothic" w:hAnsi="Century Gothic" w:cs="Tahoma"/>
        </w:rPr>
        <w:fldChar w:fldCharType="begin">
          <w:ffData>
            <w:name w:val="Testo4"/>
            <w:enabled/>
            <w:calcOnExit w:val="0"/>
            <w:textInput/>
          </w:ffData>
        </w:fldChar>
      </w:r>
      <w:bookmarkStart w:id="3" w:name="Testo4"/>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3"/>
    </w:p>
    <w:p w14:paraId="7205BB39" w14:textId="77777777" w:rsidR="00DF2383" w:rsidRPr="00DF2383" w:rsidRDefault="00DF2383" w:rsidP="00DF2383">
      <w:pPr>
        <w:jc w:val="left"/>
        <w:rPr>
          <w:rFonts w:ascii="Century Gothic" w:hAnsi="Century Gothic" w:cs="Tahoma"/>
        </w:rPr>
      </w:pPr>
      <w:r w:rsidRPr="00DF2383">
        <w:rPr>
          <w:rFonts w:ascii="Century Gothic" w:hAnsi="Century Gothic" w:cs="Tahoma"/>
        </w:rPr>
        <w:t xml:space="preserve">Residenza: </w:t>
      </w:r>
    </w:p>
    <w:p w14:paraId="60EC6CB8" w14:textId="77777777" w:rsidR="00DF2383" w:rsidRPr="00DF2383" w:rsidRDefault="00DF2383" w:rsidP="00DF2383">
      <w:pPr>
        <w:jc w:val="left"/>
        <w:rPr>
          <w:rFonts w:ascii="Century Gothic" w:hAnsi="Century Gothic" w:cs="Tahoma"/>
        </w:rPr>
      </w:pPr>
      <w:r w:rsidRPr="00DF2383">
        <w:rPr>
          <w:rFonts w:ascii="Century Gothic" w:hAnsi="Century Gothic" w:cs="Tahoma"/>
        </w:rPr>
        <w:t xml:space="preserve">Via </w:t>
      </w:r>
      <w:r w:rsidRPr="00DF2383">
        <w:rPr>
          <w:rFonts w:ascii="Century Gothic" w:hAnsi="Century Gothic" w:cs="Tahoma"/>
        </w:rPr>
        <w:fldChar w:fldCharType="begin">
          <w:ffData>
            <w:name w:val="Testo5"/>
            <w:enabled/>
            <w:calcOnExit w:val="0"/>
            <w:textInput/>
          </w:ffData>
        </w:fldChar>
      </w:r>
      <w:bookmarkStart w:id="4" w:name="Testo5"/>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4"/>
      <w:r w:rsidRPr="00DF2383">
        <w:rPr>
          <w:rFonts w:ascii="Century Gothic" w:hAnsi="Century Gothic" w:cs="Tahoma"/>
        </w:rPr>
        <w:t xml:space="preserve"> </w:t>
      </w:r>
      <w:r w:rsidRPr="00DF2383">
        <w:rPr>
          <w:rFonts w:ascii="Century Gothic" w:hAnsi="Century Gothic" w:cs="Tahoma"/>
        </w:rPr>
        <w:tab/>
      </w:r>
      <w:r w:rsidRPr="00DF2383">
        <w:rPr>
          <w:rFonts w:ascii="Century Gothic" w:hAnsi="Century Gothic" w:cs="Tahoma"/>
        </w:rPr>
        <w:tab/>
        <w:t>n°</w:t>
      </w:r>
      <w:r w:rsidRPr="00DF2383">
        <w:rPr>
          <w:rFonts w:ascii="Century Gothic" w:hAnsi="Century Gothic" w:cs="Tahoma"/>
        </w:rPr>
        <w:fldChar w:fldCharType="begin">
          <w:ffData>
            <w:name w:val="Testo6"/>
            <w:enabled/>
            <w:calcOnExit w:val="0"/>
            <w:textInput>
              <w:type w:val="number"/>
            </w:textInput>
          </w:ffData>
        </w:fldChar>
      </w:r>
      <w:bookmarkStart w:id="5" w:name="Testo6"/>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5"/>
      <w:r w:rsidRPr="00DF2383">
        <w:rPr>
          <w:rFonts w:ascii="Century Gothic" w:hAnsi="Century Gothic" w:cs="Tahoma"/>
        </w:rPr>
        <w:t xml:space="preserve"> cap</w:t>
      </w:r>
      <w:r w:rsidRPr="00DF2383">
        <w:rPr>
          <w:rFonts w:ascii="Century Gothic" w:hAnsi="Century Gothic" w:cs="Tahoma"/>
        </w:rPr>
        <w:tab/>
      </w:r>
      <w:r w:rsidRPr="00DF2383">
        <w:rPr>
          <w:rFonts w:ascii="Century Gothic" w:hAnsi="Century Gothic" w:cs="Tahoma"/>
        </w:rPr>
        <w:fldChar w:fldCharType="begin">
          <w:ffData>
            <w:name w:val="Testo7"/>
            <w:enabled/>
            <w:calcOnExit w:val="0"/>
            <w:textInput>
              <w:type w:val="number"/>
            </w:textInput>
          </w:ffData>
        </w:fldChar>
      </w:r>
      <w:bookmarkStart w:id="6" w:name="Testo7"/>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6"/>
      <w:r w:rsidRPr="00DF2383">
        <w:rPr>
          <w:rFonts w:ascii="Century Gothic" w:hAnsi="Century Gothic" w:cs="Tahoma"/>
        </w:rPr>
        <w:t xml:space="preserve"> Città</w:t>
      </w:r>
      <w:r w:rsidRPr="00DF2383">
        <w:rPr>
          <w:rFonts w:ascii="Century Gothic" w:hAnsi="Century Gothic" w:cs="Tahoma"/>
        </w:rPr>
        <w:fldChar w:fldCharType="begin">
          <w:ffData>
            <w:name w:val="Testo8"/>
            <w:enabled/>
            <w:calcOnExit w:val="0"/>
            <w:textInput/>
          </w:ffData>
        </w:fldChar>
      </w:r>
      <w:bookmarkStart w:id="7" w:name="Testo8"/>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7"/>
      <w:r w:rsidRPr="00DF2383">
        <w:rPr>
          <w:rFonts w:ascii="Century Gothic" w:hAnsi="Century Gothic" w:cs="Tahoma"/>
        </w:rPr>
        <w:t xml:space="preserve"> </w:t>
      </w:r>
      <w:r w:rsidRPr="00DF2383">
        <w:rPr>
          <w:rFonts w:ascii="Century Gothic" w:hAnsi="Century Gothic" w:cs="Tahoma"/>
        </w:rPr>
        <w:tab/>
      </w:r>
      <w:r w:rsidRPr="00DF2383">
        <w:rPr>
          <w:rFonts w:ascii="Century Gothic" w:hAnsi="Century Gothic" w:cs="Tahoma"/>
        </w:rPr>
        <w:tab/>
        <w:t>Prov</w:t>
      </w:r>
      <w:r w:rsidRPr="00DF2383">
        <w:rPr>
          <w:rFonts w:ascii="Century Gothic" w:hAnsi="Century Gothic" w:cs="Tahoma"/>
        </w:rPr>
        <w:fldChar w:fldCharType="begin">
          <w:ffData>
            <w:name w:val="Testo9"/>
            <w:enabled/>
            <w:calcOnExit w:val="0"/>
            <w:textInput/>
          </w:ffData>
        </w:fldChar>
      </w:r>
      <w:bookmarkStart w:id="8" w:name="Testo9"/>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8"/>
    </w:p>
    <w:p w14:paraId="6913C827" w14:textId="77777777" w:rsidR="00DF2383" w:rsidRPr="00DF2383" w:rsidRDefault="00DF2383" w:rsidP="00DF2383">
      <w:pPr>
        <w:jc w:val="left"/>
        <w:rPr>
          <w:rFonts w:ascii="Century Gothic" w:hAnsi="Century Gothic" w:cs="Tahoma"/>
        </w:rPr>
      </w:pPr>
      <w:r w:rsidRPr="00DF2383">
        <w:rPr>
          <w:rFonts w:ascii="Century Gothic" w:hAnsi="Century Gothic" w:cs="Tahoma"/>
        </w:rPr>
        <w:t xml:space="preserve">Codice Fiscale </w:t>
      </w:r>
      <w:r w:rsidRPr="00DF2383">
        <w:rPr>
          <w:rFonts w:ascii="Century Gothic" w:hAnsi="Century Gothic" w:cs="Tahoma"/>
        </w:rPr>
        <w:fldChar w:fldCharType="begin">
          <w:ffData>
            <w:name w:val="Testo10"/>
            <w:enabled/>
            <w:calcOnExit w:val="0"/>
            <w:textInput/>
          </w:ffData>
        </w:fldChar>
      </w:r>
      <w:bookmarkStart w:id="9" w:name="Testo10"/>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9"/>
    </w:p>
    <w:p w14:paraId="36F25CEE" w14:textId="77777777" w:rsidR="00DF2383" w:rsidRPr="00DF2383" w:rsidRDefault="00DF2383" w:rsidP="00DF2383">
      <w:pPr>
        <w:jc w:val="left"/>
        <w:rPr>
          <w:rFonts w:ascii="Century Gothic" w:hAnsi="Century Gothic" w:cs="Tahoma"/>
        </w:rPr>
      </w:pPr>
      <w:r w:rsidRPr="00DF2383">
        <w:rPr>
          <w:rFonts w:ascii="Century Gothic" w:hAnsi="Century Gothic" w:cs="Tahoma"/>
        </w:rPr>
        <w:t xml:space="preserve">Tel </w:t>
      </w:r>
      <w:r w:rsidRPr="00DF2383">
        <w:rPr>
          <w:rFonts w:ascii="Century Gothic" w:hAnsi="Century Gothic" w:cs="Tahoma"/>
        </w:rPr>
        <w:fldChar w:fldCharType="begin">
          <w:ffData>
            <w:name w:val="Testo11"/>
            <w:enabled/>
            <w:calcOnExit w:val="0"/>
            <w:textInput>
              <w:type w:val="number"/>
            </w:textInput>
          </w:ffData>
        </w:fldChar>
      </w:r>
      <w:bookmarkStart w:id="10" w:name="Testo11"/>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10"/>
      <w:r w:rsidRPr="00DF2383">
        <w:rPr>
          <w:rFonts w:ascii="Century Gothic" w:hAnsi="Century Gothic" w:cs="Tahoma"/>
        </w:rPr>
        <w:tab/>
      </w:r>
      <w:r w:rsidRPr="00DF2383">
        <w:rPr>
          <w:rFonts w:ascii="Century Gothic" w:hAnsi="Century Gothic" w:cs="Tahoma"/>
        </w:rPr>
        <w:tab/>
      </w:r>
      <w:r w:rsidRPr="00DF2383">
        <w:rPr>
          <w:rFonts w:ascii="Century Gothic" w:hAnsi="Century Gothic" w:cs="Tahoma"/>
        </w:rPr>
        <w:tab/>
        <w:t xml:space="preserve">Cell </w:t>
      </w:r>
      <w:r w:rsidRPr="00DF2383">
        <w:rPr>
          <w:rFonts w:ascii="Century Gothic" w:hAnsi="Century Gothic" w:cs="Tahoma"/>
        </w:rPr>
        <w:fldChar w:fldCharType="begin">
          <w:ffData>
            <w:name w:val="Testo12"/>
            <w:enabled/>
            <w:calcOnExit w:val="0"/>
            <w:textInput>
              <w:type w:val="number"/>
            </w:textInput>
          </w:ffData>
        </w:fldChar>
      </w:r>
      <w:bookmarkStart w:id="11" w:name="Testo12"/>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11"/>
    </w:p>
    <w:p w14:paraId="0AE3EB5C" w14:textId="77777777" w:rsidR="00DF2383" w:rsidRPr="00DF2383" w:rsidRDefault="00DF2383" w:rsidP="00DF2383">
      <w:pPr>
        <w:jc w:val="left"/>
        <w:rPr>
          <w:rFonts w:ascii="Century Gothic" w:hAnsi="Century Gothic" w:cs="Tahoma"/>
        </w:rPr>
      </w:pPr>
      <w:r w:rsidRPr="00DF2383">
        <w:rPr>
          <w:rFonts w:ascii="Century Gothic" w:hAnsi="Century Gothic" w:cs="Tahoma"/>
        </w:rPr>
        <w:t xml:space="preserve">e-mail </w:t>
      </w:r>
      <w:r w:rsidRPr="00DF2383">
        <w:rPr>
          <w:rFonts w:ascii="Century Gothic" w:hAnsi="Century Gothic" w:cs="Tahoma"/>
        </w:rPr>
        <w:fldChar w:fldCharType="begin">
          <w:ffData>
            <w:name w:val="Testo13"/>
            <w:enabled/>
            <w:calcOnExit w:val="0"/>
            <w:textInput/>
          </w:ffData>
        </w:fldChar>
      </w:r>
      <w:bookmarkStart w:id="12" w:name="Testo13"/>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12"/>
    </w:p>
    <w:p w14:paraId="64C8D42E" w14:textId="77777777" w:rsidR="00DF2383" w:rsidRPr="00DF2383" w:rsidRDefault="00DF2383" w:rsidP="00DF2383">
      <w:pPr>
        <w:jc w:val="left"/>
        <w:rPr>
          <w:rFonts w:ascii="Century Gothic" w:hAnsi="Century Gothic" w:cs="Tahoma"/>
        </w:rPr>
      </w:pPr>
      <w:r w:rsidRPr="00DF2383">
        <w:rPr>
          <w:rFonts w:ascii="Century Gothic" w:hAnsi="Century Gothic" w:cs="Tahoma"/>
        </w:rPr>
        <w:t xml:space="preserve">laureatosi in data </w:t>
      </w:r>
      <w:r w:rsidRPr="00DF2383">
        <w:rPr>
          <w:rFonts w:ascii="Century Gothic" w:hAnsi="Century Gothic" w:cs="Tahoma"/>
        </w:rPr>
        <w:fldChar w:fldCharType="begin">
          <w:ffData>
            <w:name w:val="Testo18"/>
            <w:enabled/>
            <w:calcOnExit w:val="0"/>
            <w:textInput>
              <w:type w:val="date"/>
            </w:textInput>
          </w:ffData>
        </w:fldChar>
      </w:r>
      <w:bookmarkStart w:id="13" w:name="Testo18"/>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13"/>
      <w:r w:rsidRPr="00DF2383">
        <w:rPr>
          <w:rFonts w:ascii="Century Gothic" w:hAnsi="Century Gothic" w:cs="Tahoma"/>
        </w:rPr>
        <w:t xml:space="preserve">                     presso l’Università di </w:t>
      </w:r>
      <w:r w:rsidRPr="00DF2383">
        <w:rPr>
          <w:rFonts w:ascii="Century Gothic" w:hAnsi="Century Gothic" w:cs="Tahoma"/>
        </w:rPr>
        <w:fldChar w:fldCharType="begin">
          <w:ffData>
            <w:name w:val="Testo19"/>
            <w:enabled/>
            <w:calcOnExit w:val="0"/>
            <w:textInput/>
          </w:ffData>
        </w:fldChar>
      </w:r>
      <w:bookmarkStart w:id="14" w:name="Testo19"/>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14"/>
    </w:p>
    <w:p w14:paraId="0780C58D" w14:textId="77777777" w:rsidR="00DF2383" w:rsidRPr="00DF2383" w:rsidRDefault="00DF2383" w:rsidP="00DF2383">
      <w:pPr>
        <w:jc w:val="left"/>
        <w:rPr>
          <w:rFonts w:ascii="Century Gothic" w:hAnsi="Century Gothic" w:cs="Tahoma"/>
        </w:rPr>
      </w:pPr>
      <w:r w:rsidRPr="00DF2383">
        <w:rPr>
          <w:rFonts w:ascii="Century Gothic" w:hAnsi="Century Gothic" w:cs="Tahoma"/>
        </w:rPr>
        <w:t xml:space="preserve">corso di laurea in </w:t>
      </w:r>
      <w:r w:rsidRPr="00DF2383">
        <w:rPr>
          <w:rFonts w:ascii="Century Gothic" w:hAnsi="Century Gothic" w:cs="Tahoma"/>
        </w:rPr>
        <w:fldChar w:fldCharType="begin">
          <w:ffData>
            <w:name w:val="Testo20"/>
            <w:enabled/>
            <w:calcOnExit w:val="0"/>
            <w:textInput/>
          </w:ffData>
        </w:fldChar>
      </w:r>
      <w:bookmarkStart w:id="15" w:name="Testo20"/>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15"/>
      <w:r w:rsidRPr="00DF2383">
        <w:rPr>
          <w:rFonts w:ascii="Century Gothic" w:hAnsi="Century Gothic" w:cs="Tahoma"/>
        </w:rPr>
        <w:t xml:space="preserve">                                                </w:t>
      </w:r>
    </w:p>
    <w:p w14:paraId="722767B8" w14:textId="77777777" w:rsidR="00DF2383" w:rsidRPr="00DF2383" w:rsidRDefault="00DF2383" w:rsidP="00DF2383">
      <w:pPr>
        <w:jc w:val="left"/>
        <w:rPr>
          <w:rFonts w:ascii="Century Gothic" w:hAnsi="Century Gothic" w:cs="Tahoma"/>
        </w:rPr>
      </w:pPr>
      <w:r w:rsidRPr="00DF2383">
        <w:rPr>
          <w:rFonts w:ascii="Century Gothic" w:hAnsi="Century Gothic" w:cs="Tahoma"/>
        </w:rPr>
        <w:t xml:space="preserve">con tesi dal titolo </w:t>
      </w:r>
      <w:r w:rsidRPr="00DF2383">
        <w:rPr>
          <w:rFonts w:ascii="Century Gothic" w:hAnsi="Century Gothic" w:cs="Tahoma"/>
        </w:rPr>
        <w:fldChar w:fldCharType="begin">
          <w:ffData>
            <w:name w:val="Testo21"/>
            <w:enabled/>
            <w:calcOnExit w:val="0"/>
            <w:textInput/>
          </w:ffData>
        </w:fldChar>
      </w:r>
      <w:bookmarkStart w:id="16" w:name="Testo21"/>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16"/>
    </w:p>
    <w:p w14:paraId="6CC2F234" w14:textId="77777777" w:rsidR="00DF2383" w:rsidRPr="00DF2383" w:rsidRDefault="00DF2383" w:rsidP="00DF2383">
      <w:pPr>
        <w:jc w:val="left"/>
        <w:rPr>
          <w:rFonts w:ascii="Century Gothic" w:hAnsi="Century Gothic" w:cs="Tahoma"/>
        </w:rPr>
      </w:pPr>
      <w:r w:rsidRPr="00DF2383">
        <w:rPr>
          <w:rFonts w:ascii="Century Gothic" w:hAnsi="Century Gothic" w:cs="Tahoma"/>
        </w:rPr>
        <w:t xml:space="preserve">votazione </w:t>
      </w:r>
      <w:r w:rsidRPr="00DF2383">
        <w:rPr>
          <w:rFonts w:ascii="Century Gothic" w:hAnsi="Century Gothic" w:cs="Tahoma"/>
        </w:rPr>
        <w:fldChar w:fldCharType="begin">
          <w:ffData>
            <w:name w:val="Testo21"/>
            <w:enabled/>
            <w:calcOnExit w:val="0"/>
            <w:textInput/>
          </w:ffData>
        </w:fldChar>
      </w:r>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p>
    <w:p w14:paraId="0DD2B88B" w14:textId="77777777" w:rsidR="00DF2383" w:rsidRPr="00DF2383" w:rsidRDefault="00DF2383" w:rsidP="00DF2383">
      <w:pPr>
        <w:jc w:val="left"/>
        <w:rPr>
          <w:rFonts w:ascii="Century Gothic" w:hAnsi="Century Gothic" w:cs="Tahoma"/>
        </w:rPr>
      </w:pPr>
    </w:p>
    <w:p w14:paraId="67FE6584" w14:textId="77777777" w:rsidR="00DF2383" w:rsidRPr="00DF2383" w:rsidRDefault="00DF2383" w:rsidP="00DF2383">
      <w:pPr>
        <w:jc w:val="left"/>
        <w:rPr>
          <w:rFonts w:ascii="Century Gothic" w:hAnsi="Century Gothic" w:cs="Tahoma"/>
          <w:b/>
          <w:bCs/>
        </w:rPr>
      </w:pPr>
      <w:r w:rsidRPr="00DF2383">
        <w:rPr>
          <w:rFonts w:ascii="Century Gothic" w:hAnsi="Century Gothic" w:cs="Tahoma"/>
          <w:b/>
          <w:bCs/>
        </w:rPr>
        <w:t>Notizie relative al socio</w:t>
      </w:r>
    </w:p>
    <w:p w14:paraId="50DFF140" w14:textId="77777777" w:rsidR="00AC30A1" w:rsidRDefault="00DF2383" w:rsidP="00DF2383">
      <w:pPr>
        <w:jc w:val="left"/>
        <w:rPr>
          <w:rFonts w:ascii="Century Gothic" w:hAnsi="Century Gothic" w:cs="Tahoma"/>
        </w:rPr>
      </w:pPr>
      <w:r w:rsidRPr="00DF2383">
        <w:rPr>
          <w:rFonts w:ascii="Century Gothic" w:hAnsi="Century Gothic" w:cs="Tahoma"/>
        </w:rPr>
        <w:t xml:space="preserve">Socio </w:t>
      </w:r>
      <w:r w:rsidRPr="00DF2383">
        <w:rPr>
          <w:rFonts w:ascii="Century Gothic" w:hAnsi="Century Gothic" w:cs="Tahoma"/>
        </w:rPr>
        <w:fldChar w:fldCharType="begin">
          <w:ffData>
            <w:name w:val="Controllo3"/>
            <w:enabled/>
            <w:calcOnExit w:val="0"/>
            <w:checkBox>
              <w:sizeAuto/>
              <w:default w:val="0"/>
            </w:checkBox>
          </w:ffData>
        </w:fldChar>
      </w:r>
      <w:bookmarkStart w:id="17" w:name="Controllo3"/>
      <w:r w:rsidRPr="00DF2383">
        <w:rPr>
          <w:rFonts w:ascii="Century Gothic" w:hAnsi="Century Gothic" w:cs="Tahoma"/>
        </w:rPr>
        <w:instrText xml:space="preserve"> FORMCHECKBOX </w:instrText>
      </w:r>
      <w:r w:rsidR="00754B9C">
        <w:rPr>
          <w:rFonts w:ascii="Century Gothic" w:hAnsi="Century Gothic" w:cs="Tahoma"/>
        </w:rPr>
      </w:r>
      <w:r w:rsidR="00754B9C">
        <w:rPr>
          <w:rFonts w:ascii="Century Gothic" w:hAnsi="Century Gothic" w:cs="Tahoma"/>
        </w:rPr>
        <w:fldChar w:fldCharType="separate"/>
      </w:r>
      <w:r w:rsidRPr="00DF2383">
        <w:rPr>
          <w:rFonts w:ascii="Century Gothic" w:hAnsi="Century Gothic" w:cs="Tahoma"/>
        </w:rPr>
        <w:fldChar w:fldCharType="end"/>
      </w:r>
      <w:bookmarkEnd w:id="17"/>
      <w:r w:rsidRPr="00DF2383">
        <w:rPr>
          <w:rFonts w:ascii="Century Gothic" w:hAnsi="Century Gothic" w:cs="Tahoma"/>
        </w:rPr>
        <w:t xml:space="preserve">   </w:t>
      </w:r>
    </w:p>
    <w:p w14:paraId="218A584A" w14:textId="00090806" w:rsidR="00DF2383" w:rsidRPr="00DF2383" w:rsidRDefault="00AC30A1" w:rsidP="00DF2383">
      <w:pPr>
        <w:jc w:val="left"/>
        <w:rPr>
          <w:rFonts w:ascii="Century Gothic" w:hAnsi="Century Gothic" w:cs="Tahoma"/>
        </w:rPr>
      </w:pPr>
      <w:r>
        <w:rPr>
          <w:rFonts w:ascii="Century Gothic" w:hAnsi="Century Gothic" w:cs="Tahoma"/>
        </w:rPr>
        <w:t xml:space="preserve">Figlio di socio </w:t>
      </w:r>
      <w:r w:rsidR="00DF2383" w:rsidRPr="00DF2383">
        <w:rPr>
          <w:rFonts w:ascii="Century Gothic" w:hAnsi="Century Gothic" w:cs="Tahoma"/>
        </w:rPr>
        <w:t xml:space="preserve"> </w:t>
      </w:r>
      <w:r w:rsidR="00DF2383" w:rsidRPr="00DF2383">
        <w:rPr>
          <w:rFonts w:ascii="Century Gothic" w:hAnsi="Century Gothic" w:cs="Tahoma"/>
        </w:rPr>
        <w:fldChar w:fldCharType="begin">
          <w:ffData>
            <w:name w:val="Controllo4"/>
            <w:enabled/>
            <w:calcOnExit w:val="0"/>
            <w:checkBox>
              <w:sizeAuto/>
              <w:default w:val="0"/>
            </w:checkBox>
          </w:ffData>
        </w:fldChar>
      </w:r>
      <w:bookmarkStart w:id="18" w:name="Controllo4"/>
      <w:r w:rsidR="00DF2383" w:rsidRPr="00DF2383">
        <w:rPr>
          <w:rFonts w:ascii="Century Gothic" w:hAnsi="Century Gothic" w:cs="Tahoma"/>
        </w:rPr>
        <w:instrText xml:space="preserve"> FORMCHECKBOX </w:instrText>
      </w:r>
      <w:r w:rsidR="00754B9C">
        <w:rPr>
          <w:rFonts w:ascii="Century Gothic" w:hAnsi="Century Gothic" w:cs="Tahoma"/>
        </w:rPr>
      </w:r>
      <w:r w:rsidR="00754B9C">
        <w:rPr>
          <w:rFonts w:ascii="Century Gothic" w:hAnsi="Century Gothic" w:cs="Tahoma"/>
        </w:rPr>
        <w:fldChar w:fldCharType="separate"/>
      </w:r>
      <w:r w:rsidR="00DF2383" w:rsidRPr="00DF2383">
        <w:rPr>
          <w:rFonts w:ascii="Century Gothic" w:hAnsi="Century Gothic" w:cs="Tahoma"/>
        </w:rPr>
        <w:fldChar w:fldCharType="end"/>
      </w:r>
      <w:bookmarkEnd w:id="18"/>
      <w:r w:rsidR="00DF2383" w:rsidRPr="00DF2383">
        <w:rPr>
          <w:rFonts w:ascii="Century Gothic" w:hAnsi="Century Gothic" w:cs="Tahoma"/>
        </w:rPr>
        <w:t xml:space="preserve"> </w:t>
      </w:r>
      <w:r>
        <w:rPr>
          <w:rFonts w:ascii="Century Gothic" w:hAnsi="Century Gothic" w:cs="Tahoma"/>
        </w:rPr>
        <w:t xml:space="preserve"> </w:t>
      </w:r>
      <w:r w:rsidR="00DF2383" w:rsidRPr="00DF2383">
        <w:rPr>
          <w:rFonts w:ascii="Century Gothic" w:hAnsi="Century Gothic" w:cs="Tahoma"/>
        </w:rPr>
        <w:t xml:space="preserve">indicare Nome e Cognome del genitore socio </w:t>
      </w:r>
      <w:r w:rsidR="00DF2383" w:rsidRPr="00DF2383">
        <w:rPr>
          <w:rFonts w:ascii="Century Gothic" w:hAnsi="Century Gothic" w:cs="Tahoma"/>
        </w:rPr>
        <w:fldChar w:fldCharType="begin">
          <w:ffData>
            <w:name w:val="Testo14"/>
            <w:enabled/>
            <w:calcOnExit w:val="0"/>
            <w:textInput/>
          </w:ffData>
        </w:fldChar>
      </w:r>
      <w:bookmarkStart w:id="19" w:name="Testo14"/>
      <w:r w:rsidR="00DF2383" w:rsidRPr="00DF2383">
        <w:rPr>
          <w:rFonts w:ascii="Century Gothic" w:hAnsi="Century Gothic" w:cs="Tahoma"/>
        </w:rPr>
        <w:instrText xml:space="preserve"> FORMTEXT </w:instrText>
      </w:r>
      <w:r w:rsidR="00DF2383" w:rsidRPr="00DF2383">
        <w:rPr>
          <w:rFonts w:ascii="Century Gothic" w:hAnsi="Century Gothic" w:cs="Tahoma"/>
        </w:rPr>
      </w:r>
      <w:r w:rsidR="00DF2383" w:rsidRPr="00DF2383">
        <w:rPr>
          <w:rFonts w:ascii="Century Gothic" w:hAnsi="Century Gothic" w:cs="Tahoma"/>
        </w:rPr>
        <w:fldChar w:fldCharType="separate"/>
      </w:r>
      <w:r w:rsidR="00DF2383" w:rsidRPr="00DF2383">
        <w:rPr>
          <w:rFonts w:ascii="Century Gothic" w:hAnsi="Century Gothic" w:cs="Tahoma"/>
        </w:rPr>
        <w:t> </w:t>
      </w:r>
      <w:r w:rsidR="00DF2383" w:rsidRPr="00DF2383">
        <w:rPr>
          <w:rFonts w:ascii="Century Gothic" w:hAnsi="Century Gothic" w:cs="Tahoma"/>
        </w:rPr>
        <w:t> </w:t>
      </w:r>
      <w:r w:rsidR="00DF2383" w:rsidRPr="00DF2383">
        <w:rPr>
          <w:rFonts w:ascii="Century Gothic" w:hAnsi="Century Gothic" w:cs="Tahoma"/>
        </w:rPr>
        <w:t> </w:t>
      </w:r>
      <w:r w:rsidR="00DF2383" w:rsidRPr="00DF2383">
        <w:rPr>
          <w:rFonts w:ascii="Century Gothic" w:hAnsi="Century Gothic" w:cs="Tahoma"/>
        </w:rPr>
        <w:t> </w:t>
      </w:r>
      <w:r w:rsidR="00DF2383" w:rsidRPr="00DF2383">
        <w:rPr>
          <w:rFonts w:ascii="Century Gothic" w:hAnsi="Century Gothic" w:cs="Tahoma"/>
        </w:rPr>
        <w:t> </w:t>
      </w:r>
      <w:r w:rsidR="00DF2383" w:rsidRPr="00DF2383">
        <w:rPr>
          <w:rFonts w:ascii="Century Gothic" w:hAnsi="Century Gothic" w:cs="Tahoma"/>
        </w:rPr>
        <w:fldChar w:fldCharType="end"/>
      </w:r>
      <w:bookmarkEnd w:id="19"/>
    </w:p>
    <w:p w14:paraId="5369D278" w14:textId="44799984" w:rsidR="00DF2383" w:rsidRDefault="00DF2383" w:rsidP="00DF2383">
      <w:pPr>
        <w:jc w:val="left"/>
        <w:rPr>
          <w:rFonts w:ascii="Century Gothic" w:hAnsi="Century Gothic" w:cs="Tahoma"/>
        </w:rPr>
      </w:pPr>
    </w:p>
    <w:p w14:paraId="08034209" w14:textId="77777777" w:rsidR="00AC30A1" w:rsidRPr="00DF2383" w:rsidRDefault="00AC30A1" w:rsidP="00DF2383">
      <w:pPr>
        <w:jc w:val="left"/>
        <w:rPr>
          <w:rFonts w:ascii="Century Gothic" w:hAnsi="Century Gothic" w:cs="Tahoma"/>
        </w:rPr>
      </w:pPr>
    </w:p>
    <w:p w14:paraId="1DBC194B" w14:textId="77777777" w:rsidR="00DF2383" w:rsidRPr="00DF2383" w:rsidRDefault="00DF2383" w:rsidP="00DF2383">
      <w:pPr>
        <w:jc w:val="center"/>
        <w:rPr>
          <w:rFonts w:ascii="Century Gothic" w:hAnsi="Century Gothic" w:cs="Tahoma"/>
          <w:b/>
        </w:rPr>
      </w:pPr>
      <w:r w:rsidRPr="00DF2383">
        <w:rPr>
          <w:rFonts w:ascii="Century Gothic" w:hAnsi="Century Gothic" w:cs="Tahoma"/>
          <w:b/>
        </w:rPr>
        <w:t>chiede</w:t>
      </w:r>
    </w:p>
    <w:p w14:paraId="5423019A" w14:textId="1EF6EF26" w:rsidR="00DF2383" w:rsidRPr="00DF2383" w:rsidRDefault="00DF2383" w:rsidP="00DF2383">
      <w:pPr>
        <w:jc w:val="left"/>
        <w:rPr>
          <w:rFonts w:ascii="Century Gothic" w:hAnsi="Century Gothic" w:cs="Tahoma"/>
          <w:b/>
        </w:rPr>
      </w:pPr>
      <w:r w:rsidRPr="00DF2383">
        <w:rPr>
          <w:rFonts w:ascii="Century Gothic" w:hAnsi="Century Gothic" w:cs="Tahoma"/>
        </w:rPr>
        <w:t xml:space="preserve">di essere ammesso a concorrere all’assegnazione di un </w:t>
      </w:r>
      <w:r w:rsidRPr="00DF2383">
        <w:rPr>
          <w:rFonts w:ascii="Century Gothic" w:hAnsi="Century Gothic" w:cs="Tahoma"/>
          <w:b/>
        </w:rPr>
        <w:t>RICONOSCIMENTO ECONOMICO PER IL DIPLOMA DI LAUREA</w:t>
      </w:r>
      <w:r w:rsidRPr="00DF2383">
        <w:rPr>
          <w:rFonts w:ascii="Century Gothic" w:hAnsi="Century Gothic" w:cs="Tahoma"/>
        </w:rPr>
        <w:t xml:space="preserve">, in qualità </w:t>
      </w:r>
      <w:r w:rsidRPr="00DF2383">
        <w:rPr>
          <w:rFonts w:ascii="Century Gothic" w:hAnsi="Century Gothic" w:cs="Tahoma"/>
          <w:b/>
        </w:rPr>
        <w:t>di STUDENTE NEOLAUREATO</w:t>
      </w:r>
      <w:r w:rsidRPr="00DF2383">
        <w:rPr>
          <w:rFonts w:ascii="Century Gothic" w:hAnsi="Century Gothic" w:cs="Tahoma"/>
        </w:rPr>
        <w:t xml:space="preserve"> Socio o figlio di Socio di Banca Centro Emilia che ha conseguito il diploma di laurea di una delle seguenti tipologie nei seguenti period</w:t>
      </w:r>
      <w:r w:rsidR="003E52EA">
        <w:rPr>
          <w:rFonts w:ascii="Century Gothic" w:hAnsi="Century Gothic" w:cs="Tahoma"/>
        </w:rPr>
        <w:t>i</w:t>
      </w:r>
      <w:r w:rsidRPr="00DF2383">
        <w:rPr>
          <w:rFonts w:ascii="Century Gothic" w:hAnsi="Century Gothic" w:cs="Tahoma"/>
        </w:rPr>
        <w:t xml:space="preserve">: </w:t>
      </w:r>
    </w:p>
    <w:p w14:paraId="5E0142FE" w14:textId="77777777" w:rsidR="00DF2383" w:rsidRPr="00DF2383" w:rsidRDefault="00DF2383" w:rsidP="00DF2383">
      <w:pPr>
        <w:jc w:val="left"/>
        <w:rPr>
          <w:rFonts w:ascii="Century Gothic" w:hAnsi="Century Gothic" w:cs="Tahoma"/>
        </w:rPr>
      </w:pPr>
    </w:p>
    <w:p w14:paraId="7173E023" w14:textId="77777777" w:rsidR="00DF2383" w:rsidRPr="00DF2383" w:rsidRDefault="00DF2383" w:rsidP="00DF2383">
      <w:pPr>
        <w:jc w:val="left"/>
        <w:rPr>
          <w:rFonts w:ascii="Century Gothic" w:hAnsi="Century Gothic" w:cs="Tahoma"/>
          <w:u w:val="single"/>
        </w:rPr>
      </w:pPr>
      <w:r w:rsidRPr="00DF2383">
        <w:rPr>
          <w:rFonts w:ascii="Century Gothic" w:hAnsi="Century Gothic" w:cs="Tahoma"/>
          <w:u w:val="single"/>
        </w:rPr>
        <w:t>(BARRARE LA TIPOLOGIA)</w:t>
      </w:r>
    </w:p>
    <w:p w14:paraId="056AA511" w14:textId="04DFA8B2" w:rsidR="00DF2383" w:rsidRPr="00DF2383" w:rsidRDefault="00DF2383" w:rsidP="00DF2383">
      <w:pPr>
        <w:jc w:val="left"/>
        <w:rPr>
          <w:rFonts w:ascii="Century Gothic" w:hAnsi="Century Gothic" w:cs="Tahoma"/>
        </w:rPr>
      </w:pPr>
      <w:r w:rsidRPr="00DF2383">
        <w:rPr>
          <w:rFonts w:ascii="Century Gothic" w:hAnsi="Century Gothic" w:cs="Tahoma"/>
        </w:rPr>
        <w:fldChar w:fldCharType="begin">
          <w:ffData>
            <w:name w:val="Controllo5"/>
            <w:enabled/>
            <w:calcOnExit w:val="0"/>
            <w:checkBox>
              <w:sizeAuto/>
              <w:default w:val="0"/>
            </w:checkBox>
          </w:ffData>
        </w:fldChar>
      </w:r>
      <w:bookmarkStart w:id="20" w:name="Controllo5"/>
      <w:r w:rsidRPr="00DF2383">
        <w:rPr>
          <w:rFonts w:ascii="Century Gothic" w:hAnsi="Century Gothic" w:cs="Tahoma"/>
        </w:rPr>
        <w:instrText xml:space="preserve"> FORMCHECKBOX </w:instrText>
      </w:r>
      <w:r w:rsidR="00754B9C">
        <w:rPr>
          <w:rFonts w:ascii="Century Gothic" w:hAnsi="Century Gothic" w:cs="Tahoma"/>
        </w:rPr>
      </w:r>
      <w:r w:rsidR="00754B9C">
        <w:rPr>
          <w:rFonts w:ascii="Century Gothic" w:hAnsi="Century Gothic" w:cs="Tahoma"/>
        </w:rPr>
        <w:fldChar w:fldCharType="separate"/>
      </w:r>
      <w:r w:rsidRPr="00DF2383">
        <w:rPr>
          <w:rFonts w:ascii="Century Gothic" w:hAnsi="Century Gothic" w:cs="Tahoma"/>
        </w:rPr>
        <w:fldChar w:fldCharType="end"/>
      </w:r>
      <w:bookmarkEnd w:id="20"/>
      <w:r w:rsidRPr="00DF2383">
        <w:rPr>
          <w:rFonts w:ascii="Century Gothic" w:hAnsi="Century Gothic" w:cs="Tahoma"/>
        </w:rPr>
        <w:t xml:space="preserve"> Tipologia 1: Laurea di Primo Livello o Diploma Universitario nel periodo da</w:t>
      </w:r>
      <w:r w:rsidR="00A032EE">
        <w:rPr>
          <w:rFonts w:ascii="Century Gothic" w:hAnsi="Century Gothic" w:cs="Tahoma"/>
        </w:rPr>
        <w:t xml:space="preserve">l </w:t>
      </w:r>
      <w:r w:rsidR="000510DE">
        <w:rPr>
          <w:rFonts w:ascii="Century Gothic" w:hAnsi="Century Gothic" w:cs="Tahoma"/>
        </w:rPr>
        <w:t>15</w:t>
      </w:r>
      <w:r w:rsidRPr="00DF2383">
        <w:rPr>
          <w:rFonts w:ascii="Century Gothic" w:hAnsi="Century Gothic" w:cs="Tahoma"/>
        </w:rPr>
        <w:t xml:space="preserve"> </w:t>
      </w:r>
      <w:r w:rsidR="000510DE">
        <w:rPr>
          <w:rFonts w:ascii="Century Gothic" w:hAnsi="Century Gothic" w:cs="Tahoma"/>
        </w:rPr>
        <w:t>ottobre</w:t>
      </w:r>
      <w:r w:rsidRPr="00DF2383">
        <w:rPr>
          <w:rFonts w:ascii="Century Gothic" w:hAnsi="Century Gothic" w:cs="Tahoma"/>
        </w:rPr>
        <w:t xml:space="preserve"> 20</w:t>
      </w:r>
      <w:r w:rsidR="00A032EE">
        <w:rPr>
          <w:rFonts w:ascii="Century Gothic" w:hAnsi="Century Gothic" w:cs="Tahoma"/>
        </w:rPr>
        <w:t>2</w:t>
      </w:r>
      <w:r w:rsidR="00754B9C">
        <w:rPr>
          <w:rFonts w:ascii="Century Gothic" w:hAnsi="Century Gothic" w:cs="Tahoma"/>
        </w:rPr>
        <w:t>2</w:t>
      </w:r>
      <w:r w:rsidR="00A032EE">
        <w:rPr>
          <w:rFonts w:ascii="Century Gothic" w:hAnsi="Century Gothic" w:cs="Tahoma"/>
        </w:rPr>
        <w:t xml:space="preserve"> al 15 ottobre 202</w:t>
      </w:r>
      <w:r w:rsidR="00754B9C">
        <w:rPr>
          <w:rFonts w:ascii="Century Gothic" w:hAnsi="Century Gothic" w:cs="Tahoma"/>
        </w:rPr>
        <w:t>3</w:t>
      </w:r>
    </w:p>
    <w:p w14:paraId="374C7573" w14:textId="77777777" w:rsidR="00754B9C" w:rsidRPr="00DF2383" w:rsidRDefault="00DF2383" w:rsidP="00754B9C">
      <w:pPr>
        <w:jc w:val="left"/>
        <w:rPr>
          <w:rFonts w:ascii="Century Gothic" w:hAnsi="Century Gothic" w:cs="Tahoma"/>
        </w:rPr>
      </w:pPr>
      <w:r w:rsidRPr="00DF2383">
        <w:rPr>
          <w:rFonts w:ascii="Century Gothic" w:hAnsi="Century Gothic" w:cs="Tahoma"/>
        </w:rPr>
        <w:fldChar w:fldCharType="begin">
          <w:ffData>
            <w:name w:val="Controllo6"/>
            <w:enabled/>
            <w:calcOnExit w:val="0"/>
            <w:checkBox>
              <w:sizeAuto/>
              <w:default w:val="0"/>
            </w:checkBox>
          </w:ffData>
        </w:fldChar>
      </w:r>
      <w:bookmarkStart w:id="21" w:name="Controllo6"/>
      <w:r w:rsidRPr="00DF2383">
        <w:rPr>
          <w:rFonts w:ascii="Century Gothic" w:hAnsi="Century Gothic" w:cs="Tahoma"/>
        </w:rPr>
        <w:instrText xml:space="preserve"> FORMCHECKBOX </w:instrText>
      </w:r>
      <w:r w:rsidR="00754B9C">
        <w:rPr>
          <w:rFonts w:ascii="Century Gothic" w:hAnsi="Century Gothic" w:cs="Tahoma"/>
        </w:rPr>
      </w:r>
      <w:r w:rsidR="00754B9C">
        <w:rPr>
          <w:rFonts w:ascii="Century Gothic" w:hAnsi="Century Gothic" w:cs="Tahoma"/>
        </w:rPr>
        <w:fldChar w:fldCharType="separate"/>
      </w:r>
      <w:r w:rsidRPr="00DF2383">
        <w:rPr>
          <w:rFonts w:ascii="Century Gothic" w:hAnsi="Century Gothic" w:cs="Tahoma"/>
        </w:rPr>
        <w:fldChar w:fldCharType="end"/>
      </w:r>
      <w:bookmarkEnd w:id="21"/>
      <w:r w:rsidRPr="00DF2383">
        <w:rPr>
          <w:rFonts w:ascii="Century Gothic" w:hAnsi="Century Gothic" w:cs="Tahoma"/>
        </w:rPr>
        <w:t xml:space="preserve"> Tipologia 2: Diploma di laurea specialistica (5 anni o 3+2) nel periodo da</w:t>
      </w:r>
      <w:r w:rsidR="00A032EE">
        <w:rPr>
          <w:rFonts w:ascii="Century Gothic" w:hAnsi="Century Gothic" w:cs="Tahoma"/>
        </w:rPr>
        <w:t>l</w:t>
      </w:r>
      <w:r w:rsidRPr="00DF2383">
        <w:rPr>
          <w:rFonts w:ascii="Century Gothic" w:hAnsi="Century Gothic" w:cs="Tahoma"/>
        </w:rPr>
        <w:t xml:space="preserve"> </w:t>
      </w:r>
      <w:r w:rsidR="00754B9C">
        <w:rPr>
          <w:rFonts w:ascii="Century Gothic" w:hAnsi="Century Gothic" w:cs="Tahoma"/>
        </w:rPr>
        <w:t>15</w:t>
      </w:r>
      <w:r w:rsidR="00754B9C" w:rsidRPr="00DF2383">
        <w:rPr>
          <w:rFonts w:ascii="Century Gothic" w:hAnsi="Century Gothic" w:cs="Tahoma"/>
        </w:rPr>
        <w:t xml:space="preserve"> </w:t>
      </w:r>
      <w:r w:rsidR="00754B9C">
        <w:rPr>
          <w:rFonts w:ascii="Century Gothic" w:hAnsi="Century Gothic" w:cs="Tahoma"/>
        </w:rPr>
        <w:t>ottobre</w:t>
      </w:r>
      <w:r w:rsidR="00754B9C" w:rsidRPr="00DF2383">
        <w:rPr>
          <w:rFonts w:ascii="Century Gothic" w:hAnsi="Century Gothic" w:cs="Tahoma"/>
        </w:rPr>
        <w:t xml:space="preserve"> 20</w:t>
      </w:r>
      <w:r w:rsidR="00754B9C">
        <w:rPr>
          <w:rFonts w:ascii="Century Gothic" w:hAnsi="Century Gothic" w:cs="Tahoma"/>
        </w:rPr>
        <w:t>22 al 15 ottobre 2023</w:t>
      </w:r>
    </w:p>
    <w:p w14:paraId="48C49D4A" w14:textId="0B4294E6" w:rsidR="00DF2383" w:rsidRPr="00DF2383" w:rsidRDefault="00DF2383" w:rsidP="00DF2383">
      <w:pPr>
        <w:jc w:val="left"/>
        <w:rPr>
          <w:rFonts w:ascii="Century Gothic" w:hAnsi="Century Gothic" w:cs="Tahoma"/>
        </w:rPr>
      </w:pPr>
    </w:p>
    <w:p w14:paraId="39D308B5" w14:textId="77777777" w:rsidR="00DF2383" w:rsidRPr="00DF2383" w:rsidRDefault="00DF2383" w:rsidP="00DF2383">
      <w:pPr>
        <w:jc w:val="center"/>
        <w:rPr>
          <w:rFonts w:ascii="Century Gothic" w:hAnsi="Century Gothic" w:cs="Tahoma"/>
          <w:b/>
        </w:rPr>
      </w:pPr>
      <w:r w:rsidRPr="00DF2383">
        <w:rPr>
          <w:rFonts w:ascii="Century Gothic" w:hAnsi="Century Gothic" w:cs="Tahoma"/>
          <w:b/>
        </w:rPr>
        <w:t>dichiara</w:t>
      </w:r>
    </w:p>
    <w:p w14:paraId="7001E603" w14:textId="77777777" w:rsidR="00DF2383" w:rsidRPr="00DF2383" w:rsidRDefault="00DF2383" w:rsidP="00DF2383">
      <w:pPr>
        <w:jc w:val="left"/>
        <w:rPr>
          <w:rFonts w:ascii="Century Gothic" w:hAnsi="Century Gothic" w:cs="Tahoma"/>
        </w:rPr>
      </w:pPr>
      <w:r w:rsidRPr="00DF2383">
        <w:rPr>
          <w:rFonts w:ascii="Century Gothic" w:hAnsi="Century Gothic" w:cs="Tahoma"/>
        </w:rPr>
        <w:fldChar w:fldCharType="begin">
          <w:ffData>
            <w:name w:val="Controllo2"/>
            <w:enabled/>
            <w:calcOnExit w:val="0"/>
            <w:checkBox>
              <w:sizeAuto/>
              <w:default w:val="0"/>
            </w:checkBox>
          </w:ffData>
        </w:fldChar>
      </w:r>
      <w:r w:rsidRPr="00DF2383">
        <w:rPr>
          <w:rFonts w:ascii="Century Gothic" w:hAnsi="Century Gothic" w:cs="Tahoma"/>
        </w:rPr>
        <w:instrText xml:space="preserve"> FORMCHECKBOX </w:instrText>
      </w:r>
      <w:r w:rsidR="00754B9C">
        <w:rPr>
          <w:rFonts w:ascii="Century Gothic" w:hAnsi="Century Gothic" w:cs="Tahoma"/>
        </w:rPr>
      </w:r>
      <w:r w:rsidR="00754B9C">
        <w:rPr>
          <w:rFonts w:ascii="Century Gothic" w:hAnsi="Century Gothic" w:cs="Tahoma"/>
        </w:rPr>
        <w:fldChar w:fldCharType="separate"/>
      </w:r>
      <w:r w:rsidRPr="00DF2383">
        <w:rPr>
          <w:rFonts w:ascii="Century Gothic" w:hAnsi="Century Gothic" w:cs="Tahoma"/>
        </w:rPr>
        <w:fldChar w:fldCharType="end"/>
      </w:r>
      <w:r w:rsidRPr="00DF2383">
        <w:rPr>
          <w:rFonts w:ascii="Century Gothic" w:hAnsi="Century Gothic" w:cs="Tahoma"/>
        </w:rPr>
        <w:t xml:space="preserve">  di aver letto integralmente e di accettare il vigente regolamento relativo all’iniziativa di Banca Centro Emilia</w:t>
      </w:r>
    </w:p>
    <w:p w14:paraId="13E1EE43" w14:textId="77777777" w:rsidR="00DF2383" w:rsidRPr="00DF2383" w:rsidRDefault="00DF2383" w:rsidP="00DF2383">
      <w:pPr>
        <w:jc w:val="left"/>
        <w:rPr>
          <w:rFonts w:ascii="Century Gothic" w:hAnsi="Century Gothic" w:cs="Tahoma"/>
        </w:rPr>
      </w:pPr>
    </w:p>
    <w:p w14:paraId="5D7E4CD7" w14:textId="77777777" w:rsidR="00DF2383" w:rsidRPr="00DF2383" w:rsidRDefault="00DF2383" w:rsidP="00DF2383">
      <w:pPr>
        <w:jc w:val="left"/>
        <w:rPr>
          <w:rFonts w:ascii="Century Gothic" w:hAnsi="Century Gothic" w:cs="Tahoma"/>
        </w:rPr>
      </w:pPr>
      <w:r w:rsidRPr="00DF2383">
        <w:rPr>
          <w:rFonts w:ascii="Century Gothic" w:hAnsi="Century Gothic" w:cs="Tahoma"/>
        </w:rPr>
        <w:fldChar w:fldCharType="begin">
          <w:ffData>
            <w:name w:val="Controllo1"/>
            <w:enabled/>
            <w:calcOnExit w:val="0"/>
            <w:checkBox>
              <w:sizeAuto/>
              <w:default w:val="0"/>
            </w:checkBox>
          </w:ffData>
        </w:fldChar>
      </w:r>
      <w:bookmarkStart w:id="22" w:name="Controllo1"/>
      <w:r w:rsidRPr="00DF2383">
        <w:rPr>
          <w:rFonts w:ascii="Century Gothic" w:hAnsi="Century Gothic" w:cs="Tahoma"/>
        </w:rPr>
        <w:instrText xml:space="preserve"> FORMCHECKBOX </w:instrText>
      </w:r>
      <w:r w:rsidR="00754B9C">
        <w:rPr>
          <w:rFonts w:ascii="Century Gothic" w:hAnsi="Century Gothic" w:cs="Tahoma"/>
        </w:rPr>
      </w:r>
      <w:r w:rsidR="00754B9C">
        <w:rPr>
          <w:rFonts w:ascii="Century Gothic" w:hAnsi="Century Gothic" w:cs="Tahoma"/>
        </w:rPr>
        <w:fldChar w:fldCharType="separate"/>
      </w:r>
      <w:r w:rsidRPr="00DF2383">
        <w:rPr>
          <w:rFonts w:ascii="Century Gothic" w:hAnsi="Century Gothic" w:cs="Tahoma"/>
        </w:rPr>
        <w:fldChar w:fldCharType="end"/>
      </w:r>
      <w:bookmarkEnd w:id="22"/>
      <w:r w:rsidRPr="00DF2383">
        <w:rPr>
          <w:rFonts w:ascii="Century Gothic" w:hAnsi="Century Gothic" w:cs="Tahoma"/>
        </w:rPr>
        <w:t xml:space="preserve"> di essere a conoscenza che l’importo del riconoscimento sarà erogato esclusivamente mediante rapporto intestato al beneficiario (c/c o Carta Tasca) che dovrà essere mantenuto attivo per almeno 12 mesi.</w:t>
      </w:r>
    </w:p>
    <w:p w14:paraId="5156BF67" w14:textId="77777777" w:rsidR="00DF2383" w:rsidRPr="00DF2383" w:rsidRDefault="00DF2383" w:rsidP="00DF2383">
      <w:pPr>
        <w:jc w:val="left"/>
        <w:rPr>
          <w:rFonts w:ascii="Century Gothic" w:hAnsi="Century Gothic" w:cs="Tahoma"/>
        </w:rPr>
      </w:pPr>
    </w:p>
    <w:p w14:paraId="07F9B075" w14:textId="5999247C" w:rsidR="00DF2383" w:rsidRPr="00DF2383" w:rsidRDefault="00DF2383" w:rsidP="00DF2383">
      <w:pPr>
        <w:jc w:val="left"/>
        <w:rPr>
          <w:rFonts w:ascii="Century Gothic" w:hAnsi="Century Gothic" w:cs="Tahoma"/>
        </w:rPr>
      </w:pPr>
      <w:r w:rsidRPr="00DF2383">
        <w:rPr>
          <w:rFonts w:ascii="Century Gothic" w:hAnsi="Century Gothic" w:cs="Tahoma"/>
        </w:rPr>
        <w:lastRenderedPageBreak/>
        <w:fldChar w:fldCharType="begin">
          <w:ffData>
            <w:name w:val="Controllo1"/>
            <w:enabled/>
            <w:calcOnExit w:val="0"/>
            <w:checkBox>
              <w:sizeAuto/>
              <w:default w:val="0"/>
            </w:checkBox>
          </w:ffData>
        </w:fldChar>
      </w:r>
      <w:r w:rsidRPr="00DF2383">
        <w:rPr>
          <w:rFonts w:ascii="Century Gothic" w:hAnsi="Century Gothic" w:cs="Tahoma"/>
        </w:rPr>
        <w:instrText xml:space="preserve"> FORMCHECKBOX </w:instrText>
      </w:r>
      <w:r w:rsidR="00754B9C">
        <w:rPr>
          <w:rFonts w:ascii="Century Gothic" w:hAnsi="Century Gothic" w:cs="Tahoma"/>
        </w:rPr>
      </w:r>
      <w:r w:rsidR="00754B9C">
        <w:rPr>
          <w:rFonts w:ascii="Century Gothic" w:hAnsi="Century Gothic" w:cs="Tahoma"/>
        </w:rPr>
        <w:fldChar w:fldCharType="separate"/>
      </w:r>
      <w:r w:rsidRPr="00DF2383">
        <w:rPr>
          <w:rFonts w:ascii="Century Gothic" w:hAnsi="Century Gothic" w:cs="Tahoma"/>
        </w:rPr>
        <w:fldChar w:fldCharType="end"/>
      </w:r>
      <w:r w:rsidRPr="00DF2383">
        <w:rPr>
          <w:rFonts w:ascii="Century Gothic" w:hAnsi="Century Gothic" w:cs="Tahoma"/>
        </w:rPr>
        <w:t xml:space="preserve"> di essere a conoscenza che il riconoscimento economico verrà assegnato agli studenti aventi diritto che saranno personalmente presenti nel corso di apposita manifestazione ch</w:t>
      </w:r>
      <w:r w:rsidR="00DD661C">
        <w:rPr>
          <w:rFonts w:ascii="Century Gothic" w:hAnsi="Century Gothic" w:cs="Tahoma"/>
        </w:rPr>
        <w:t>e</w:t>
      </w:r>
      <w:r w:rsidRPr="00DF2383">
        <w:rPr>
          <w:rFonts w:ascii="Century Gothic" w:hAnsi="Century Gothic" w:cs="Tahoma"/>
        </w:rPr>
        <w:t xml:space="preserve"> Banca Centro Emilia provvederà ad organizzare.</w:t>
      </w:r>
    </w:p>
    <w:p w14:paraId="10F32A69" w14:textId="77777777" w:rsidR="00DF2383" w:rsidRPr="00DF2383" w:rsidRDefault="00DF2383" w:rsidP="00DF2383">
      <w:pPr>
        <w:jc w:val="left"/>
        <w:rPr>
          <w:rFonts w:ascii="Century Gothic" w:hAnsi="Century Gothic" w:cs="Tahoma"/>
        </w:rPr>
      </w:pPr>
    </w:p>
    <w:p w14:paraId="5BAEB092" w14:textId="63197C4A" w:rsidR="00DF2383" w:rsidRPr="00DF2383" w:rsidRDefault="00DF2383" w:rsidP="00DF2383">
      <w:pPr>
        <w:jc w:val="left"/>
        <w:rPr>
          <w:rFonts w:ascii="Century Gothic" w:hAnsi="Century Gothic" w:cs="Tahoma"/>
        </w:rPr>
      </w:pPr>
      <w:r w:rsidRPr="00DF2383">
        <w:rPr>
          <w:rFonts w:ascii="Century Gothic" w:hAnsi="Century Gothic" w:cs="Tahoma"/>
        </w:rPr>
        <w:fldChar w:fldCharType="begin">
          <w:ffData>
            <w:name w:val="Controllo10"/>
            <w:enabled/>
            <w:calcOnExit w:val="0"/>
            <w:checkBox>
              <w:sizeAuto/>
              <w:default w:val="0"/>
            </w:checkBox>
          </w:ffData>
        </w:fldChar>
      </w:r>
      <w:bookmarkStart w:id="23" w:name="Controllo10"/>
      <w:r w:rsidRPr="00DF2383">
        <w:rPr>
          <w:rFonts w:ascii="Century Gothic" w:hAnsi="Century Gothic" w:cs="Tahoma"/>
        </w:rPr>
        <w:instrText xml:space="preserve"> FORMCHECKBOX </w:instrText>
      </w:r>
      <w:r w:rsidR="00754B9C">
        <w:rPr>
          <w:rFonts w:ascii="Century Gothic" w:hAnsi="Century Gothic" w:cs="Tahoma"/>
        </w:rPr>
      </w:r>
      <w:r w:rsidR="00754B9C">
        <w:rPr>
          <w:rFonts w:ascii="Century Gothic" w:hAnsi="Century Gothic" w:cs="Tahoma"/>
        </w:rPr>
        <w:fldChar w:fldCharType="separate"/>
      </w:r>
      <w:r w:rsidRPr="00DF2383">
        <w:rPr>
          <w:rFonts w:ascii="Century Gothic" w:hAnsi="Century Gothic" w:cs="Tahoma"/>
        </w:rPr>
        <w:fldChar w:fldCharType="end"/>
      </w:r>
      <w:bookmarkEnd w:id="23"/>
      <w:r w:rsidRPr="00DF2383">
        <w:rPr>
          <w:rFonts w:ascii="Century Gothic" w:hAnsi="Century Gothic" w:cs="Tahoma"/>
        </w:rPr>
        <w:t xml:space="preserve"> di avere </w:t>
      </w:r>
      <w:r w:rsidRPr="00DF2383">
        <w:rPr>
          <w:rFonts w:ascii="Century Gothic" w:hAnsi="Century Gothic" w:cs="Tahoma"/>
        </w:rPr>
        <w:fldChar w:fldCharType="begin">
          <w:ffData>
            <w:name w:val="Controllo8"/>
            <w:enabled/>
            <w:calcOnExit w:val="0"/>
            <w:checkBox>
              <w:sizeAuto/>
              <w:default w:val="0"/>
            </w:checkBox>
          </w:ffData>
        </w:fldChar>
      </w:r>
      <w:bookmarkStart w:id="24" w:name="Controllo8"/>
      <w:r w:rsidRPr="00DF2383">
        <w:rPr>
          <w:rFonts w:ascii="Century Gothic" w:hAnsi="Century Gothic" w:cs="Tahoma"/>
        </w:rPr>
        <w:instrText xml:space="preserve"> FORMCHECKBOX </w:instrText>
      </w:r>
      <w:r w:rsidR="00754B9C">
        <w:rPr>
          <w:rFonts w:ascii="Century Gothic" w:hAnsi="Century Gothic" w:cs="Tahoma"/>
        </w:rPr>
      </w:r>
      <w:r w:rsidR="00754B9C">
        <w:rPr>
          <w:rFonts w:ascii="Century Gothic" w:hAnsi="Century Gothic" w:cs="Tahoma"/>
        </w:rPr>
        <w:fldChar w:fldCharType="separate"/>
      </w:r>
      <w:r w:rsidRPr="00DF2383">
        <w:rPr>
          <w:rFonts w:ascii="Century Gothic" w:hAnsi="Century Gothic" w:cs="Tahoma"/>
        </w:rPr>
        <w:fldChar w:fldCharType="end"/>
      </w:r>
      <w:bookmarkEnd w:id="24"/>
      <w:r w:rsidRPr="00DF2383">
        <w:rPr>
          <w:rFonts w:ascii="Century Gothic" w:hAnsi="Century Gothic" w:cs="Tahoma"/>
        </w:rPr>
        <w:t xml:space="preserve"> di non avere ottenuto precedentemente borsa di studio da Banca Centro Emilia per il conseguimento di </w:t>
      </w:r>
      <w:r w:rsidRPr="00DF2383">
        <w:rPr>
          <w:rFonts w:ascii="Century Gothic" w:hAnsi="Century Gothic" w:cs="Tahoma"/>
        </w:rPr>
        <w:fldChar w:fldCharType="begin">
          <w:ffData>
            <w:name w:val="Testo22"/>
            <w:enabled/>
            <w:calcOnExit w:val="0"/>
            <w:textInput/>
          </w:ffData>
        </w:fldChar>
      </w:r>
      <w:bookmarkStart w:id="25" w:name="Testo22"/>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25"/>
    </w:p>
    <w:p w14:paraId="57B8B43E" w14:textId="77777777" w:rsidR="00DF2383" w:rsidRPr="00DF2383" w:rsidRDefault="00DF2383" w:rsidP="00DF2383">
      <w:pPr>
        <w:jc w:val="left"/>
        <w:rPr>
          <w:rFonts w:ascii="Century Gothic" w:hAnsi="Century Gothic" w:cs="Tahoma"/>
        </w:rPr>
      </w:pPr>
    </w:p>
    <w:p w14:paraId="63E79B3E" w14:textId="77777777" w:rsidR="00DF2383" w:rsidRPr="00DF2383" w:rsidRDefault="00DF2383" w:rsidP="00DF2383">
      <w:pPr>
        <w:jc w:val="left"/>
        <w:rPr>
          <w:rFonts w:ascii="Century Gothic" w:hAnsi="Century Gothic" w:cs="Tahoma"/>
        </w:rPr>
      </w:pPr>
      <w:r w:rsidRPr="00DF2383">
        <w:rPr>
          <w:rFonts w:ascii="Century Gothic" w:hAnsi="Century Gothic" w:cs="Tahoma"/>
        </w:rPr>
        <w:t xml:space="preserve">Il sottoscritto dichiara che quanto riferito nella presente domanda corrisponde a verità. </w:t>
      </w:r>
    </w:p>
    <w:p w14:paraId="473B88DE" w14:textId="77777777" w:rsidR="00DF2383" w:rsidRPr="00DF2383" w:rsidRDefault="00DF2383" w:rsidP="00DF2383">
      <w:pPr>
        <w:jc w:val="left"/>
        <w:rPr>
          <w:rFonts w:ascii="Century Gothic" w:hAnsi="Century Gothic" w:cs="Tahoma"/>
        </w:rPr>
      </w:pPr>
    </w:p>
    <w:p w14:paraId="51FE8357" w14:textId="77777777" w:rsidR="00DF2383" w:rsidRPr="00DF2383" w:rsidRDefault="00DF2383" w:rsidP="00DF2383">
      <w:pPr>
        <w:jc w:val="left"/>
        <w:rPr>
          <w:rFonts w:ascii="Century Gothic" w:hAnsi="Century Gothic" w:cs="Tahoma"/>
        </w:rPr>
      </w:pPr>
      <w:r w:rsidRPr="00DF2383">
        <w:rPr>
          <w:rFonts w:ascii="Century Gothic" w:hAnsi="Century Gothic" w:cs="Tahoma"/>
        </w:rPr>
        <w:t xml:space="preserve">La concessione è subordinata all’esistenza in capo al richiedente dei requisiti necessari ad insindacabile giudizio della Banca. </w:t>
      </w:r>
    </w:p>
    <w:p w14:paraId="2C018084" w14:textId="77777777" w:rsidR="00DF2383" w:rsidRPr="00DF2383" w:rsidRDefault="00DF2383" w:rsidP="00DF2383">
      <w:pPr>
        <w:jc w:val="left"/>
        <w:rPr>
          <w:rFonts w:ascii="Century Gothic" w:hAnsi="Century Gothic" w:cs="Tahoma"/>
        </w:rPr>
      </w:pPr>
    </w:p>
    <w:p w14:paraId="50AC0E9C" w14:textId="77777777" w:rsidR="00DF2383" w:rsidRPr="00DF2383" w:rsidRDefault="00DF2383" w:rsidP="00DF2383">
      <w:pPr>
        <w:jc w:val="left"/>
        <w:rPr>
          <w:rFonts w:ascii="Century Gothic" w:hAnsi="Century Gothic" w:cs="Tahoma"/>
        </w:rPr>
      </w:pPr>
    </w:p>
    <w:p w14:paraId="73B95B86" w14:textId="77777777" w:rsidR="00DF2383" w:rsidRPr="00DF2383" w:rsidRDefault="00DF2383" w:rsidP="00DF2383">
      <w:pPr>
        <w:jc w:val="left"/>
        <w:rPr>
          <w:rFonts w:ascii="Century Gothic" w:hAnsi="Century Gothic" w:cs="Tahoma"/>
        </w:rPr>
      </w:pPr>
      <w:r w:rsidRPr="00DF2383">
        <w:rPr>
          <w:rFonts w:ascii="Century Gothic" w:hAnsi="Century Gothic" w:cs="Tahoma"/>
        </w:rPr>
        <w:t xml:space="preserve">Data ___________________ Firma ________________________________________ </w:t>
      </w:r>
    </w:p>
    <w:p w14:paraId="28F91041" w14:textId="77777777" w:rsidR="00DF2383" w:rsidRPr="00DF2383" w:rsidRDefault="00DF2383" w:rsidP="00DF2383">
      <w:pPr>
        <w:jc w:val="left"/>
        <w:rPr>
          <w:rFonts w:ascii="Century Gothic" w:hAnsi="Century Gothic" w:cs="Tahoma"/>
        </w:rPr>
      </w:pPr>
    </w:p>
    <w:p w14:paraId="75F148BB" w14:textId="77777777" w:rsidR="00DF2383" w:rsidRPr="00DF2383" w:rsidRDefault="00DF2383" w:rsidP="00DF2383">
      <w:pPr>
        <w:jc w:val="left"/>
        <w:rPr>
          <w:rFonts w:ascii="Century Gothic" w:hAnsi="Century Gothic" w:cs="Tahoma"/>
        </w:rPr>
      </w:pPr>
    </w:p>
    <w:p w14:paraId="448013D6" w14:textId="77777777" w:rsidR="00DF2383" w:rsidRPr="00DF2383" w:rsidRDefault="00DF2383" w:rsidP="00DF2383">
      <w:pPr>
        <w:jc w:val="left"/>
        <w:rPr>
          <w:rFonts w:ascii="Century Gothic" w:hAnsi="Century Gothic" w:cs="Tahoma"/>
        </w:rPr>
      </w:pPr>
      <w:r w:rsidRPr="00DF2383">
        <w:rPr>
          <w:rFonts w:ascii="Century Gothic" w:hAnsi="Century Gothic" w:cs="Tahoma"/>
        </w:rPr>
        <w:t xml:space="preserve">GARANZIA DI RISERVATEZZA </w:t>
      </w:r>
    </w:p>
    <w:p w14:paraId="0085D3C9" w14:textId="77777777" w:rsidR="00DF2383" w:rsidRPr="00DF2383" w:rsidRDefault="00DF2383" w:rsidP="00DF2383">
      <w:pPr>
        <w:jc w:val="left"/>
        <w:rPr>
          <w:rFonts w:ascii="Century Gothic" w:hAnsi="Century Gothic" w:cs="Tahoma"/>
        </w:rPr>
      </w:pPr>
      <w:r w:rsidRPr="00DF2383">
        <w:rPr>
          <w:rFonts w:ascii="Century Gothic" w:hAnsi="Century Gothic" w:cs="Tahoma"/>
        </w:rPr>
        <w:t xml:space="preserve">Banca Centro Emilia garantisce la massima riservatezza dei dati da Lei forniti. Le informazioni, custodite nel nostro archivio elettronico verranno utilizzate al solo scopo di inviarLe proposte commerciali. In conformità dell'art. 13 del D. Lgs. 30 giugno 2003 n. 196 "Codice in materia di protezione dei dati personali" sulla tutela dei dati personali. </w:t>
      </w:r>
    </w:p>
    <w:p w14:paraId="291A6DBC" w14:textId="77777777" w:rsidR="00DF2383" w:rsidRPr="00DF2383" w:rsidRDefault="00DF2383" w:rsidP="00DF2383">
      <w:pPr>
        <w:jc w:val="left"/>
        <w:rPr>
          <w:rFonts w:ascii="Century Gothic" w:hAnsi="Century Gothic" w:cs="Tahoma"/>
        </w:rPr>
      </w:pPr>
    </w:p>
    <w:p w14:paraId="75F0831C" w14:textId="77777777" w:rsidR="00DF2383" w:rsidRPr="00DF2383" w:rsidRDefault="00DF2383" w:rsidP="00DF2383">
      <w:pPr>
        <w:jc w:val="left"/>
        <w:rPr>
          <w:rFonts w:ascii="Century Gothic" w:hAnsi="Century Gothic" w:cs="Tahoma"/>
        </w:rPr>
      </w:pPr>
    </w:p>
    <w:p w14:paraId="26E2CF42" w14:textId="77777777" w:rsidR="00DF2383" w:rsidRPr="00DF2383" w:rsidRDefault="00DF2383" w:rsidP="00DF2383">
      <w:pPr>
        <w:jc w:val="left"/>
        <w:rPr>
          <w:rFonts w:ascii="Century Gothic" w:hAnsi="Century Gothic" w:cs="Tahoma"/>
        </w:rPr>
      </w:pPr>
      <w:r w:rsidRPr="00DF2383">
        <w:rPr>
          <w:rFonts w:ascii="Century Gothic" w:hAnsi="Century Gothic" w:cs="Tahoma"/>
        </w:rPr>
        <w:t xml:space="preserve">Data ___________________ Firma ________________________________________ </w:t>
      </w:r>
    </w:p>
    <w:p w14:paraId="6635DF6E" w14:textId="77777777" w:rsidR="00DF2383" w:rsidRPr="00DF2383" w:rsidRDefault="00DF2383" w:rsidP="00DF2383">
      <w:pPr>
        <w:jc w:val="left"/>
        <w:rPr>
          <w:rFonts w:ascii="Century Gothic" w:hAnsi="Century Gothic" w:cs="Tahoma"/>
        </w:rPr>
      </w:pPr>
    </w:p>
    <w:p w14:paraId="3BC9719A" w14:textId="77777777" w:rsidR="00DF2383" w:rsidRPr="00DF2383" w:rsidRDefault="00DF2383" w:rsidP="00DF2383">
      <w:pPr>
        <w:jc w:val="left"/>
        <w:rPr>
          <w:rFonts w:ascii="Century Gothic" w:hAnsi="Century Gothic" w:cs="Tahoma"/>
          <w:b/>
          <w:bCs/>
        </w:rPr>
      </w:pPr>
    </w:p>
    <w:p w14:paraId="3A17F757" w14:textId="77777777" w:rsidR="00DF2383" w:rsidRPr="00DF2383" w:rsidRDefault="00DF2383" w:rsidP="00DF2383">
      <w:pPr>
        <w:jc w:val="left"/>
        <w:rPr>
          <w:rFonts w:ascii="Century Gothic" w:hAnsi="Century Gothic" w:cs="Tahoma"/>
          <w:b/>
          <w:bCs/>
          <w:u w:val="single"/>
        </w:rPr>
      </w:pPr>
      <w:r w:rsidRPr="00DF2383">
        <w:rPr>
          <w:rFonts w:ascii="Century Gothic" w:hAnsi="Century Gothic" w:cs="Tahoma"/>
          <w:b/>
          <w:bCs/>
          <w:u w:val="single"/>
        </w:rPr>
        <w:t>Documentazione da allegare:</w:t>
      </w:r>
    </w:p>
    <w:p w14:paraId="447888A4" w14:textId="77777777" w:rsidR="00DF2383" w:rsidRPr="00DF2383" w:rsidRDefault="00DF2383" w:rsidP="00DF2383">
      <w:pPr>
        <w:jc w:val="left"/>
        <w:rPr>
          <w:rFonts w:ascii="Century Gothic" w:hAnsi="Century Gothic" w:cs="Tahoma"/>
        </w:rPr>
      </w:pPr>
    </w:p>
    <w:p w14:paraId="5F1ED2B8" w14:textId="77777777" w:rsidR="00DF2383" w:rsidRPr="00DF2383" w:rsidRDefault="00DF2383" w:rsidP="00DF2383">
      <w:pPr>
        <w:numPr>
          <w:ilvl w:val="0"/>
          <w:numId w:val="20"/>
        </w:numPr>
        <w:jc w:val="left"/>
        <w:rPr>
          <w:rFonts w:ascii="Century Gothic" w:hAnsi="Century Gothic" w:cs="Tahoma"/>
        </w:rPr>
      </w:pPr>
      <w:r w:rsidRPr="00DF2383">
        <w:rPr>
          <w:rFonts w:ascii="Century Gothic" w:hAnsi="Century Gothic" w:cs="Tahoma"/>
        </w:rPr>
        <w:t>certificato in carta libera rilasciato dall’Università attestante il conseguimento della laurea con il relativo voto.</w:t>
      </w:r>
    </w:p>
    <w:p w14:paraId="3C86C033" w14:textId="77777777" w:rsidR="00DF2383" w:rsidRPr="00DF2383" w:rsidRDefault="00DF2383" w:rsidP="00DF2383">
      <w:pPr>
        <w:numPr>
          <w:ilvl w:val="0"/>
          <w:numId w:val="20"/>
        </w:numPr>
        <w:jc w:val="left"/>
        <w:rPr>
          <w:rFonts w:ascii="Century Gothic" w:hAnsi="Century Gothic" w:cs="Tahoma"/>
        </w:rPr>
      </w:pPr>
      <w:r w:rsidRPr="00DF2383">
        <w:rPr>
          <w:rFonts w:ascii="Century Gothic" w:hAnsi="Century Gothic" w:cs="Tahoma"/>
        </w:rPr>
        <w:t>Presente modulo di richiesta debitamente compilato in ogni sua parte</w:t>
      </w:r>
    </w:p>
    <w:p w14:paraId="188838D3" w14:textId="77777777" w:rsidR="00DF2383" w:rsidRPr="00DF2383" w:rsidRDefault="00DF2383" w:rsidP="00DF2383">
      <w:pPr>
        <w:jc w:val="left"/>
        <w:rPr>
          <w:rFonts w:ascii="Century Gothic" w:hAnsi="Century Gothic" w:cs="Tahoma"/>
        </w:rPr>
      </w:pPr>
    </w:p>
    <w:tbl>
      <w:tblPr>
        <w:tblStyle w:val="Grigliatabella"/>
        <w:tblW w:w="0" w:type="auto"/>
        <w:tblLook w:val="04A0" w:firstRow="1" w:lastRow="0" w:firstColumn="1" w:lastColumn="0" w:noHBand="0" w:noVBand="1"/>
      </w:tblPr>
      <w:tblGrid>
        <w:gridCol w:w="9779"/>
      </w:tblGrid>
      <w:tr w:rsidR="00DF2383" w:rsidRPr="00DF2383" w14:paraId="7EA3F3FE" w14:textId="77777777" w:rsidTr="001C176D">
        <w:tc>
          <w:tcPr>
            <w:tcW w:w="9779" w:type="dxa"/>
          </w:tcPr>
          <w:p w14:paraId="3CF8B764" w14:textId="63DDF171" w:rsidR="00DF2383" w:rsidRPr="00DF2383" w:rsidRDefault="00DF2383" w:rsidP="001C176D">
            <w:pPr>
              <w:jc w:val="left"/>
              <w:rPr>
                <w:rFonts w:ascii="Century Gothic" w:hAnsi="Century Gothic" w:cs="Tahoma"/>
              </w:rPr>
            </w:pPr>
            <w:r w:rsidRPr="00DF2383">
              <w:rPr>
                <w:rFonts w:ascii="Century Gothic" w:hAnsi="Century Gothic" w:cs="Tahoma"/>
              </w:rPr>
              <w:t>Tutta la documentazione necessaria dovrà essere spedita entr</w:t>
            </w:r>
            <w:r w:rsidR="005840AE">
              <w:rPr>
                <w:rFonts w:ascii="Century Gothic" w:hAnsi="Century Gothic" w:cs="Tahoma"/>
              </w:rPr>
              <w:t xml:space="preserve">o e non oltre il </w:t>
            </w:r>
            <w:r w:rsidR="00392C9F">
              <w:rPr>
                <w:rFonts w:ascii="Century Gothic" w:hAnsi="Century Gothic" w:cs="Tahoma"/>
              </w:rPr>
              <w:t>1</w:t>
            </w:r>
            <w:r w:rsidR="000510DE">
              <w:rPr>
                <w:rFonts w:ascii="Century Gothic" w:hAnsi="Century Gothic" w:cs="Tahoma"/>
              </w:rPr>
              <w:t>7</w:t>
            </w:r>
            <w:r w:rsidR="005840AE">
              <w:rPr>
                <w:rFonts w:ascii="Century Gothic" w:hAnsi="Century Gothic" w:cs="Tahoma"/>
              </w:rPr>
              <w:t xml:space="preserve"> </w:t>
            </w:r>
            <w:r w:rsidR="00A032EE">
              <w:rPr>
                <w:rFonts w:ascii="Century Gothic" w:hAnsi="Century Gothic" w:cs="Tahoma"/>
              </w:rPr>
              <w:t>Ottobre</w:t>
            </w:r>
            <w:r w:rsidR="00402FA8">
              <w:rPr>
                <w:rFonts w:ascii="Century Gothic" w:hAnsi="Century Gothic" w:cs="Tahoma"/>
              </w:rPr>
              <w:t xml:space="preserve"> </w:t>
            </w:r>
            <w:r w:rsidR="00A032EE">
              <w:rPr>
                <w:rFonts w:ascii="Century Gothic" w:hAnsi="Century Gothic" w:cs="Tahoma"/>
              </w:rPr>
              <w:t>202</w:t>
            </w:r>
            <w:r w:rsidR="00754B9C">
              <w:rPr>
                <w:rFonts w:ascii="Century Gothic" w:hAnsi="Century Gothic" w:cs="Tahoma"/>
              </w:rPr>
              <w:t>3</w:t>
            </w:r>
            <w:r w:rsidRPr="00DF2383">
              <w:rPr>
                <w:rFonts w:ascii="Century Gothic" w:hAnsi="Century Gothic" w:cs="Tahoma"/>
              </w:rPr>
              <w:t xml:space="preserve"> a</w:t>
            </w:r>
          </w:p>
          <w:p w14:paraId="2CA04EC5" w14:textId="77777777" w:rsidR="00DF2383" w:rsidRPr="00DF2383" w:rsidRDefault="00DF2383" w:rsidP="001C176D">
            <w:pPr>
              <w:jc w:val="left"/>
              <w:rPr>
                <w:rFonts w:ascii="Century Gothic" w:hAnsi="Century Gothic" w:cs="Tahoma"/>
                <w:i/>
                <w:iCs/>
              </w:rPr>
            </w:pPr>
            <w:r w:rsidRPr="00DF2383">
              <w:rPr>
                <w:rFonts w:ascii="Century Gothic" w:hAnsi="Century Gothic" w:cs="Tahoma"/>
                <w:b/>
                <w:bCs/>
                <w:i/>
                <w:iCs/>
              </w:rPr>
              <w:t xml:space="preserve">BANCA CENTRO EMILIA- UFFICIO </w:t>
            </w:r>
            <w:r w:rsidR="005840AE">
              <w:rPr>
                <w:rFonts w:ascii="Century Gothic" w:hAnsi="Century Gothic" w:cs="Tahoma"/>
                <w:b/>
                <w:bCs/>
                <w:i/>
                <w:iCs/>
              </w:rPr>
              <w:t>MARKETING</w:t>
            </w:r>
          </w:p>
          <w:p w14:paraId="1CFAB46F" w14:textId="77777777" w:rsidR="00DF2383" w:rsidRPr="00DF2383" w:rsidRDefault="00DF2383" w:rsidP="001C176D">
            <w:pPr>
              <w:jc w:val="left"/>
              <w:rPr>
                <w:rFonts w:ascii="Century Gothic" w:hAnsi="Century Gothic" w:cs="Tahoma"/>
              </w:rPr>
            </w:pPr>
            <w:r w:rsidRPr="00DF2383">
              <w:rPr>
                <w:rFonts w:ascii="Century Gothic" w:hAnsi="Century Gothic" w:cs="Tahoma"/>
              </w:rPr>
              <w:t>Via Statale, 39</w:t>
            </w:r>
          </w:p>
          <w:p w14:paraId="58E8CA22" w14:textId="77777777" w:rsidR="00DF2383" w:rsidRPr="00DF2383" w:rsidRDefault="00DF2383" w:rsidP="001C176D">
            <w:pPr>
              <w:jc w:val="left"/>
              <w:rPr>
                <w:rFonts w:ascii="Century Gothic" w:hAnsi="Century Gothic" w:cs="Tahoma"/>
              </w:rPr>
            </w:pPr>
            <w:r w:rsidRPr="00DF2383">
              <w:rPr>
                <w:rFonts w:ascii="Century Gothic" w:hAnsi="Century Gothic" w:cs="Tahoma"/>
              </w:rPr>
              <w:t>44042 Corporeno (FE)</w:t>
            </w:r>
          </w:p>
          <w:p w14:paraId="759F62F3" w14:textId="77777777" w:rsidR="00DF2383" w:rsidRPr="00DF2383" w:rsidRDefault="00754B9C" w:rsidP="001C176D">
            <w:pPr>
              <w:jc w:val="left"/>
              <w:rPr>
                <w:rFonts w:ascii="Century Gothic" w:hAnsi="Century Gothic" w:cs="Tahoma"/>
                <w:b/>
                <w:u w:val="single"/>
              </w:rPr>
            </w:pPr>
            <w:hyperlink r:id="rId8" w:history="1">
              <w:r w:rsidR="005840AE" w:rsidRPr="00B47637">
                <w:rPr>
                  <w:rStyle w:val="Collegamentoipertestuale"/>
                  <w:rFonts w:ascii="Century Gothic" w:hAnsi="Century Gothic" w:cs="Tahoma"/>
                  <w:b/>
                </w:rPr>
                <w:t>marketing@bancacentroemilia.it</w:t>
              </w:r>
            </w:hyperlink>
            <w:r w:rsidR="00DF2383" w:rsidRPr="00DF2383">
              <w:rPr>
                <w:rFonts w:ascii="Century Gothic" w:hAnsi="Century Gothic" w:cs="Tahoma"/>
                <w:b/>
                <w:u w:val="single"/>
              </w:rPr>
              <w:t xml:space="preserve"> </w:t>
            </w:r>
          </w:p>
        </w:tc>
      </w:tr>
    </w:tbl>
    <w:p w14:paraId="72D450E1" w14:textId="77777777" w:rsidR="00DF2383" w:rsidRPr="00DF2383" w:rsidRDefault="00DF2383" w:rsidP="00DF2383">
      <w:pPr>
        <w:jc w:val="left"/>
        <w:rPr>
          <w:rFonts w:ascii="Century Gothic" w:hAnsi="Century Gothic" w:cs="Tahoma"/>
        </w:rPr>
      </w:pPr>
    </w:p>
    <w:p w14:paraId="562FC072" w14:textId="77777777" w:rsidR="00DF2383" w:rsidRPr="00DF2383" w:rsidRDefault="00DF2383" w:rsidP="00DF2383">
      <w:pPr>
        <w:jc w:val="left"/>
        <w:rPr>
          <w:rFonts w:ascii="Century Gothic" w:hAnsi="Century Gothic" w:cs="Tahoma"/>
        </w:rPr>
      </w:pPr>
    </w:p>
    <w:p w14:paraId="00F6C73C" w14:textId="77777777" w:rsidR="00DF2383" w:rsidRPr="00DF2383" w:rsidRDefault="00DF2383" w:rsidP="00DF2383">
      <w:pPr>
        <w:jc w:val="left"/>
        <w:rPr>
          <w:rFonts w:ascii="Century Gothic" w:hAnsi="Century Gothic" w:cs="Tahoma"/>
        </w:rPr>
      </w:pPr>
    </w:p>
    <w:p w14:paraId="1645F8E7" w14:textId="77777777" w:rsidR="00DF2383" w:rsidRPr="00DF2383" w:rsidRDefault="00DF2383" w:rsidP="00DF2383">
      <w:pPr>
        <w:jc w:val="left"/>
        <w:rPr>
          <w:rFonts w:ascii="Century Gothic" w:hAnsi="Century Gothic" w:cs="Tahoma"/>
        </w:rPr>
      </w:pPr>
      <w:r w:rsidRPr="00DF2383">
        <w:rPr>
          <w:rFonts w:ascii="Century Gothic" w:hAnsi="Century Gothic" w:cs="Tahoma"/>
          <w:noProof/>
        </w:rPr>
        <mc:AlternateContent>
          <mc:Choice Requires="wps">
            <w:drawing>
              <wp:anchor distT="0" distB="0" distL="114300" distR="114300" simplePos="0" relativeHeight="251659264" behindDoc="0" locked="0" layoutInCell="1" allowOverlap="1" wp14:anchorId="4F0ABDD4" wp14:editId="6A215A5C">
                <wp:simplePos x="0" y="0"/>
                <wp:positionH relativeFrom="column">
                  <wp:posOffset>-800100</wp:posOffset>
                </wp:positionH>
                <wp:positionV relativeFrom="paragraph">
                  <wp:posOffset>76200</wp:posOffset>
                </wp:positionV>
                <wp:extent cx="7658100" cy="0"/>
                <wp:effectExtent l="5715" t="5080" r="13335" b="13970"/>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B8C76" id="Connettore 1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pt" to="54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"/>
            </w:pict>
          </mc:Fallback>
        </mc:AlternateContent>
      </w:r>
    </w:p>
    <w:p w14:paraId="156A80ED" w14:textId="77777777" w:rsidR="00DF2383" w:rsidRPr="00DF2383" w:rsidRDefault="00DF2383" w:rsidP="00DF2383">
      <w:pPr>
        <w:jc w:val="left"/>
        <w:rPr>
          <w:rFonts w:ascii="Century Gothic" w:hAnsi="Century Gothic" w:cs="Tahoma"/>
          <w:b/>
          <w:bCs/>
        </w:rPr>
      </w:pPr>
      <w:r w:rsidRPr="00DF2383">
        <w:rPr>
          <w:rFonts w:ascii="Century Gothic" w:hAnsi="Century Gothic" w:cs="Tahoma"/>
          <w:b/>
          <w:bCs/>
        </w:rPr>
        <w:t xml:space="preserve">Parte riservata a Banca Centro Emilia </w:t>
      </w:r>
    </w:p>
    <w:p w14:paraId="31E0BC42" w14:textId="77777777" w:rsidR="00DF2383" w:rsidRPr="00DF2383" w:rsidRDefault="00DF2383" w:rsidP="00DF2383">
      <w:pPr>
        <w:jc w:val="left"/>
        <w:rPr>
          <w:rFonts w:ascii="Century Gothic" w:hAnsi="Century Gothic" w:cs="Tahoma"/>
        </w:rPr>
      </w:pPr>
    </w:p>
    <w:p w14:paraId="15A2FBFF" w14:textId="77777777" w:rsidR="00DF2383" w:rsidRPr="00DF2383" w:rsidRDefault="00DF2383" w:rsidP="00DF2383">
      <w:pPr>
        <w:jc w:val="left"/>
        <w:rPr>
          <w:rFonts w:ascii="Century Gothic" w:hAnsi="Century Gothic" w:cs="Tahoma"/>
        </w:rPr>
      </w:pPr>
      <w:r w:rsidRPr="00DF2383">
        <w:rPr>
          <w:rFonts w:ascii="Century Gothic" w:hAnsi="Century Gothic" w:cs="Tahoma"/>
        </w:rPr>
        <w:t xml:space="preserve">Domanda raccolta in data </w:t>
      </w:r>
      <w:r w:rsidRPr="00DF2383">
        <w:rPr>
          <w:rFonts w:ascii="Century Gothic" w:hAnsi="Century Gothic" w:cs="Tahoma"/>
        </w:rPr>
        <w:fldChar w:fldCharType="begin">
          <w:ffData>
            <w:name w:val="Testo15"/>
            <w:enabled/>
            <w:calcOnExit w:val="0"/>
            <w:textInput>
              <w:type w:val="date"/>
            </w:textInput>
          </w:ffData>
        </w:fldChar>
      </w:r>
      <w:bookmarkStart w:id="26" w:name="Testo15"/>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26"/>
      <w:r w:rsidRPr="00DF2383">
        <w:rPr>
          <w:rFonts w:ascii="Century Gothic" w:hAnsi="Century Gothic" w:cs="Tahoma"/>
        </w:rPr>
        <w:tab/>
      </w:r>
      <w:r w:rsidRPr="00DF2383">
        <w:rPr>
          <w:rFonts w:ascii="Century Gothic" w:hAnsi="Century Gothic" w:cs="Tahoma"/>
        </w:rPr>
        <w:tab/>
        <w:t xml:space="preserve">Presso la filiale/ufficio </w:t>
      </w:r>
      <w:r w:rsidRPr="00DF2383">
        <w:rPr>
          <w:rFonts w:ascii="Century Gothic" w:hAnsi="Century Gothic" w:cs="Tahoma"/>
        </w:rPr>
        <w:fldChar w:fldCharType="begin">
          <w:ffData>
            <w:name w:val="Testo16"/>
            <w:enabled/>
            <w:calcOnExit w:val="0"/>
            <w:textInput/>
          </w:ffData>
        </w:fldChar>
      </w:r>
      <w:bookmarkStart w:id="27" w:name="Testo16"/>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27"/>
    </w:p>
    <w:p w14:paraId="28AA1076" w14:textId="77777777" w:rsidR="00DF2383" w:rsidRPr="00DF2383" w:rsidRDefault="00DF2383" w:rsidP="00DF2383">
      <w:pPr>
        <w:jc w:val="left"/>
        <w:rPr>
          <w:rFonts w:ascii="Century Gothic" w:hAnsi="Century Gothic" w:cs="Tahoma"/>
        </w:rPr>
      </w:pPr>
    </w:p>
    <w:p w14:paraId="1F463E25" w14:textId="77777777" w:rsidR="00DF2383" w:rsidRPr="00DF2383" w:rsidRDefault="00DF2383" w:rsidP="00DF2383">
      <w:pPr>
        <w:jc w:val="left"/>
        <w:rPr>
          <w:rFonts w:ascii="Century Gothic" w:hAnsi="Century Gothic" w:cs="Tahoma"/>
        </w:rPr>
      </w:pPr>
    </w:p>
    <w:p w14:paraId="64CAE745" w14:textId="77777777" w:rsidR="00DF2383" w:rsidRPr="00DF2383" w:rsidRDefault="00DF2383" w:rsidP="00DF2383">
      <w:pPr>
        <w:jc w:val="left"/>
        <w:rPr>
          <w:rFonts w:ascii="Century Gothic" w:hAnsi="Century Gothic" w:cs="Tahoma"/>
        </w:rPr>
      </w:pPr>
      <w:r w:rsidRPr="00DF2383">
        <w:rPr>
          <w:rFonts w:ascii="Century Gothic" w:hAnsi="Century Gothic" w:cs="Tahoma"/>
        </w:rPr>
        <w:t>Firma____________________________________________</w:t>
      </w:r>
    </w:p>
    <w:p w14:paraId="571731BF" w14:textId="77777777" w:rsidR="00DF2383" w:rsidRPr="00DF2383" w:rsidRDefault="00DF2383" w:rsidP="00DF2383">
      <w:pPr>
        <w:jc w:val="left"/>
        <w:rPr>
          <w:rFonts w:ascii="Century Gothic" w:hAnsi="Century Gothic" w:cs="Tahoma"/>
        </w:rPr>
      </w:pPr>
    </w:p>
    <w:p w14:paraId="2FDC4F4B" w14:textId="77777777" w:rsidR="00DF2383" w:rsidRPr="00DF2383" w:rsidRDefault="00DF2383" w:rsidP="00DF2383">
      <w:pPr>
        <w:jc w:val="left"/>
        <w:rPr>
          <w:rFonts w:ascii="Century Gothic" w:hAnsi="Century Gothic" w:cs="Tahoma"/>
        </w:rPr>
      </w:pPr>
    </w:p>
    <w:p w14:paraId="31DAC118" w14:textId="77777777" w:rsidR="00DF2383" w:rsidRPr="00DF2383" w:rsidRDefault="00DF2383" w:rsidP="00DF2383">
      <w:pPr>
        <w:jc w:val="left"/>
        <w:rPr>
          <w:rFonts w:ascii="Century Gothic" w:hAnsi="Century Gothic" w:cs="Tahoma"/>
        </w:rPr>
      </w:pPr>
    </w:p>
    <w:p w14:paraId="302E8F2F" w14:textId="77777777" w:rsidR="00DF2383" w:rsidRPr="00DF2383" w:rsidRDefault="00DF2383" w:rsidP="00DF2383">
      <w:pPr>
        <w:rPr>
          <w:rFonts w:ascii="Century Gothic" w:hAnsi="Century Gothic" w:cs="Arial"/>
          <w:b/>
        </w:rPr>
      </w:pPr>
    </w:p>
    <w:p w14:paraId="0537D346" w14:textId="77777777" w:rsidR="00DF2383" w:rsidRPr="00DF2383" w:rsidRDefault="00DF2383" w:rsidP="00DF2383">
      <w:pPr>
        <w:rPr>
          <w:rFonts w:ascii="Century Gothic" w:hAnsi="Century Gothic" w:cs="Arial"/>
          <w:b/>
          <w:sz w:val="18"/>
          <w:szCs w:val="18"/>
        </w:rPr>
      </w:pPr>
      <w:r w:rsidRPr="00DF2383">
        <w:rPr>
          <w:rFonts w:ascii="Century Gothic" w:hAnsi="Century Gothic" w:cs="Arial"/>
          <w:b/>
          <w:sz w:val="18"/>
          <w:szCs w:val="18"/>
        </w:rPr>
        <w:t>INFORMATIVA ai sensi degli articoli 13 e 14 del Regolamento (UE) 2016/679</w:t>
      </w:r>
    </w:p>
    <w:p w14:paraId="49B0C5B3" w14:textId="77777777" w:rsidR="00DF2383" w:rsidRPr="00DF2383" w:rsidRDefault="00DF2383" w:rsidP="00DF2383">
      <w:pPr>
        <w:rPr>
          <w:rFonts w:ascii="Century Gothic" w:hAnsi="Century Gothic" w:cs="Arial"/>
          <w:b/>
          <w:sz w:val="18"/>
          <w:szCs w:val="18"/>
        </w:rPr>
      </w:pPr>
    </w:p>
    <w:p w14:paraId="1D9D3062" w14:textId="77777777" w:rsidR="00DF2383" w:rsidRPr="00DF2383" w:rsidRDefault="00DF2383" w:rsidP="00DF2383">
      <w:pPr>
        <w:rPr>
          <w:rFonts w:ascii="Century Gothic" w:hAnsi="Century Gothic" w:cs="Arial"/>
          <w:sz w:val="18"/>
          <w:szCs w:val="18"/>
        </w:rPr>
      </w:pPr>
      <w:r w:rsidRPr="00DF2383">
        <w:rPr>
          <w:rFonts w:ascii="Century Gothic" w:hAnsi="Century Gothic" w:cs="Arial"/>
          <w:sz w:val="18"/>
          <w:szCs w:val="18"/>
        </w:rPr>
        <w:t>Con il presente documento (“</w:t>
      </w:r>
      <w:r w:rsidRPr="00DF2383">
        <w:rPr>
          <w:rFonts w:ascii="Century Gothic" w:hAnsi="Century Gothic" w:cs="Arial"/>
          <w:b/>
          <w:sz w:val="18"/>
          <w:szCs w:val="18"/>
        </w:rPr>
        <w:t>Informativa</w:t>
      </w:r>
      <w:r w:rsidRPr="00DF2383">
        <w:rPr>
          <w:rFonts w:ascii="Century Gothic" w:hAnsi="Century Gothic" w:cs="Arial"/>
          <w:sz w:val="18"/>
          <w:szCs w:val="18"/>
        </w:rPr>
        <w:t>”) il Titolare del trattamento, come di seguito definito, desidera informarla sulle finalità e le modalità del trattamento dei Suoi dati personali e sui diritti che Le sono riconosciuti dal Regolamento (UE) 2016/679 relativo alla protezione delle persone fisiche, con riguardo al trattamento dei dati personali nonché alla loro libera circolazione (“</w:t>
      </w:r>
      <w:r w:rsidRPr="00DF2383">
        <w:rPr>
          <w:rFonts w:ascii="Century Gothic" w:hAnsi="Century Gothic" w:cs="Arial"/>
          <w:b/>
          <w:sz w:val="18"/>
          <w:szCs w:val="18"/>
        </w:rPr>
        <w:t>GDPR</w:t>
      </w:r>
      <w:r w:rsidRPr="00DF2383">
        <w:rPr>
          <w:rFonts w:ascii="Century Gothic" w:hAnsi="Century Gothic" w:cs="Arial"/>
          <w:sz w:val="18"/>
          <w:szCs w:val="18"/>
        </w:rPr>
        <w:t>”).</w:t>
      </w:r>
    </w:p>
    <w:p w14:paraId="3255D69A" w14:textId="77777777" w:rsidR="00DF2383" w:rsidRPr="00DF2383" w:rsidRDefault="00DF2383" w:rsidP="00DF2383">
      <w:pPr>
        <w:rPr>
          <w:rFonts w:ascii="Century Gothic" w:hAnsi="Century Gothic" w:cs="Arial"/>
          <w:sz w:val="18"/>
          <w:szCs w:val="18"/>
        </w:rPr>
      </w:pPr>
      <w:r w:rsidRPr="00DF2383">
        <w:rPr>
          <w:rFonts w:ascii="Century Gothic" w:hAnsi="Century Gothic" w:cs="Arial"/>
          <w:sz w:val="18"/>
          <w:szCs w:val="18"/>
        </w:rPr>
        <w:t>La presente Informativa potrà essere integrata dal Titolare ove eventuali servizi aggiuntivi da Lei richiesti dovessero comportare ulteriori trattamenti.</w:t>
      </w:r>
    </w:p>
    <w:p w14:paraId="221691DC" w14:textId="77777777" w:rsidR="00DF2383" w:rsidRPr="00DF2383" w:rsidRDefault="00DF2383" w:rsidP="00DF2383">
      <w:pPr>
        <w:rPr>
          <w:rFonts w:ascii="Century Gothic" w:hAnsi="Century Gothic" w:cs="Arial"/>
          <w:sz w:val="18"/>
          <w:szCs w:val="18"/>
        </w:rPr>
      </w:pPr>
    </w:p>
    <w:p w14:paraId="56E67C70" w14:textId="77777777" w:rsidR="00DF2383" w:rsidRPr="00DF2383" w:rsidRDefault="00DF2383" w:rsidP="00DF2383">
      <w:pPr>
        <w:rPr>
          <w:rFonts w:ascii="Century Gothic" w:hAnsi="Century Gothic" w:cs="Arial"/>
          <w:b/>
          <w:sz w:val="18"/>
          <w:szCs w:val="18"/>
        </w:rPr>
      </w:pPr>
      <w:r w:rsidRPr="00DF2383">
        <w:rPr>
          <w:rFonts w:ascii="Century Gothic" w:hAnsi="Century Gothic" w:cs="Arial"/>
          <w:b/>
          <w:sz w:val="18"/>
          <w:szCs w:val="18"/>
        </w:rPr>
        <w:t>1.</w:t>
      </w:r>
      <w:r w:rsidRPr="00DF2383">
        <w:rPr>
          <w:rFonts w:ascii="Century Gothic" w:hAnsi="Century Gothic" w:cs="Arial"/>
          <w:b/>
          <w:sz w:val="18"/>
          <w:szCs w:val="18"/>
        </w:rPr>
        <w:tab/>
        <w:t>Chi sono il Titolare del trattamento e il Responsabile della protezione dei dati (DPO)</w:t>
      </w:r>
    </w:p>
    <w:p w14:paraId="6340B485" w14:textId="77777777" w:rsidR="00DF2383" w:rsidRPr="00DF2383" w:rsidRDefault="00DF2383" w:rsidP="00DF2383">
      <w:pPr>
        <w:rPr>
          <w:rFonts w:ascii="Century Gothic" w:hAnsi="Century Gothic" w:cs="Arial"/>
          <w:sz w:val="18"/>
          <w:szCs w:val="18"/>
        </w:rPr>
      </w:pPr>
    </w:p>
    <w:p w14:paraId="445A385E" w14:textId="77777777" w:rsidR="00DF2383" w:rsidRPr="00DF2383" w:rsidRDefault="00DF2383" w:rsidP="00DF2383">
      <w:pPr>
        <w:rPr>
          <w:rFonts w:ascii="Century Gothic" w:hAnsi="Century Gothic" w:cs="Arial"/>
          <w:sz w:val="18"/>
          <w:szCs w:val="18"/>
        </w:rPr>
      </w:pPr>
      <w:r w:rsidRPr="00DF2383">
        <w:rPr>
          <w:rFonts w:ascii="Century Gothic" w:hAnsi="Century Gothic" w:cs="Arial"/>
          <w:sz w:val="18"/>
          <w:szCs w:val="18"/>
        </w:rPr>
        <w:t>Il Titolare del trattamento è Banca Centro Emilia (la “</w:t>
      </w:r>
      <w:r w:rsidRPr="00DF2383">
        <w:rPr>
          <w:rFonts w:ascii="Century Gothic" w:hAnsi="Century Gothic" w:cs="Arial"/>
          <w:b/>
          <w:sz w:val="18"/>
          <w:szCs w:val="18"/>
        </w:rPr>
        <w:t>Banca</w:t>
      </w:r>
      <w:r w:rsidRPr="00DF2383">
        <w:rPr>
          <w:rFonts w:ascii="Century Gothic" w:hAnsi="Century Gothic" w:cs="Arial"/>
          <w:sz w:val="18"/>
          <w:szCs w:val="18"/>
        </w:rPr>
        <w:t>” o il “</w:t>
      </w:r>
      <w:r w:rsidRPr="00DF2383">
        <w:rPr>
          <w:rFonts w:ascii="Century Gothic" w:hAnsi="Century Gothic" w:cs="Arial"/>
          <w:b/>
          <w:sz w:val="18"/>
          <w:szCs w:val="18"/>
        </w:rPr>
        <w:t>Titolare</w:t>
      </w:r>
      <w:r w:rsidRPr="00DF2383">
        <w:rPr>
          <w:rFonts w:ascii="Century Gothic" w:hAnsi="Century Gothic" w:cs="Arial"/>
          <w:sz w:val="18"/>
          <w:szCs w:val="18"/>
        </w:rPr>
        <w:t xml:space="preserve">”), con sede in via Statale, 39 – 44042 Corporeno (FE). </w:t>
      </w:r>
    </w:p>
    <w:p w14:paraId="5431571F" w14:textId="77777777" w:rsidR="00DF2383" w:rsidRPr="00DF2383" w:rsidRDefault="00DF2383" w:rsidP="00DF2383">
      <w:pPr>
        <w:rPr>
          <w:rFonts w:ascii="Century Gothic" w:hAnsi="Century Gothic" w:cs="Arial"/>
          <w:sz w:val="18"/>
          <w:szCs w:val="18"/>
        </w:rPr>
      </w:pPr>
      <w:r w:rsidRPr="00DF2383">
        <w:rPr>
          <w:rFonts w:ascii="Century Gothic" w:hAnsi="Century Gothic" w:cs="Arial"/>
          <w:sz w:val="18"/>
          <w:szCs w:val="18"/>
        </w:rPr>
        <w:t xml:space="preserve">Per l’esercizio dei Suoi diritti, elencati al successivo </w:t>
      </w:r>
      <w:r w:rsidRPr="00DF2383">
        <w:rPr>
          <w:rFonts w:ascii="Century Gothic" w:hAnsi="Century Gothic" w:cs="Arial"/>
          <w:b/>
          <w:sz w:val="18"/>
          <w:szCs w:val="18"/>
        </w:rPr>
        <w:t>punto 6</w:t>
      </w:r>
      <w:r w:rsidRPr="00DF2383">
        <w:rPr>
          <w:rFonts w:ascii="Century Gothic" w:hAnsi="Century Gothic" w:cs="Arial"/>
          <w:sz w:val="18"/>
          <w:szCs w:val="18"/>
        </w:rPr>
        <w:t xml:space="preserve"> della presente Informativa, nonché per qualsiasi altra richiesta, Lei potrà contattare il Titolare scrivendo a:</w:t>
      </w:r>
    </w:p>
    <w:p w14:paraId="03E82C76" w14:textId="77777777" w:rsidR="00DF2383" w:rsidRPr="00DF2383" w:rsidRDefault="00DF2383" w:rsidP="00DF2383">
      <w:pPr>
        <w:pStyle w:val="Paragrafoelenco"/>
        <w:numPr>
          <w:ilvl w:val="0"/>
          <w:numId w:val="26"/>
        </w:numPr>
        <w:spacing w:after="160" w:line="259" w:lineRule="auto"/>
        <w:rPr>
          <w:rFonts w:ascii="Century Gothic" w:hAnsi="Century Gothic" w:cs="Arial"/>
          <w:sz w:val="18"/>
          <w:szCs w:val="18"/>
        </w:rPr>
      </w:pPr>
      <w:r w:rsidRPr="00DF2383">
        <w:rPr>
          <w:rFonts w:ascii="Century Gothic" w:hAnsi="Century Gothic" w:cs="Arial"/>
          <w:sz w:val="18"/>
          <w:szCs w:val="18"/>
        </w:rPr>
        <w:t>email@bancacentroemilia.it.</w:t>
      </w:r>
    </w:p>
    <w:p w14:paraId="7CFE696E" w14:textId="77777777" w:rsidR="00DF2383" w:rsidRPr="00DF2383" w:rsidRDefault="00DF2383" w:rsidP="00DF2383">
      <w:pPr>
        <w:rPr>
          <w:rFonts w:ascii="Century Gothic" w:hAnsi="Century Gothic" w:cs="Arial"/>
          <w:sz w:val="18"/>
          <w:szCs w:val="18"/>
        </w:rPr>
      </w:pPr>
      <w:r w:rsidRPr="00DF2383">
        <w:rPr>
          <w:rFonts w:ascii="Century Gothic" w:hAnsi="Century Gothic" w:cs="Arial"/>
          <w:sz w:val="18"/>
          <w:szCs w:val="18"/>
        </w:rPr>
        <w:t>Il Titolare ha nominato un Responsabile della protezione dei dati (“</w:t>
      </w:r>
      <w:r w:rsidRPr="00DF2383">
        <w:rPr>
          <w:rFonts w:ascii="Century Gothic" w:hAnsi="Century Gothic" w:cs="Arial"/>
          <w:b/>
          <w:sz w:val="18"/>
          <w:szCs w:val="18"/>
        </w:rPr>
        <w:t>Data Protection Officer</w:t>
      </w:r>
      <w:r w:rsidRPr="00DF2383">
        <w:rPr>
          <w:rFonts w:ascii="Century Gothic" w:hAnsi="Century Gothic" w:cs="Arial"/>
          <w:sz w:val="18"/>
          <w:szCs w:val="18"/>
        </w:rPr>
        <w:t>” o “</w:t>
      </w:r>
      <w:r w:rsidRPr="00DF2383">
        <w:rPr>
          <w:rFonts w:ascii="Century Gothic" w:hAnsi="Century Gothic" w:cs="Arial"/>
          <w:b/>
          <w:sz w:val="18"/>
          <w:szCs w:val="18"/>
        </w:rPr>
        <w:t>DPO</w:t>
      </w:r>
      <w:r w:rsidRPr="00DF2383">
        <w:rPr>
          <w:rFonts w:ascii="Century Gothic" w:hAnsi="Century Gothic" w:cs="Arial"/>
          <w:sz w:val="18"/>
          <w:szCs w:val="18"/>
        </w:rPr>
        <w:t>”), che Lei potrà contattare per l’esercizio dei Suoi diritti, nonché per ricevere qualsiasi informazione relativa agli stessi e/o alla presente Informativa, scrivendo a:</w:t>
      </w:r>
    </w:p>
    <w:p w14:paraId="471F9480" w14:textId="77777777" w:rsidR="00DF2383" w:rsidRPr="00DF2383" w:rsidRDefault="00DF2383" w:rsidP="00DF2383">
      <w:pPr>
        <w:rPr>
          <w:rFonts w:ascii="Century Gothic" w:hAnsi="Century Gothic" w:cs="Arial"/>
          <w:sz w:val="18"/>
          <w:szCs w:val="18"/>
        </w:rPr>
      </w:pPr>
    </w:p>
    <w:p w14:paraId="2190CFF0" w14:textId="77777777" w:rsidR="00DF2383" w:rsidRPr="00DF2383" w:rsidRDefault="00DF2383" w:rsidP="00DF2383">
      <w:pPr>
        <w:pStyle w:val="Paragrafoelenco"/>
        <w:numPr>
          <w:ilvl w:val="0"/>
          <w:numId w:val="22"/>
        </w:numPr>
        <w:spacing w:line="256" w:lineRule="auto"/>
        <w:rPr>
          <w:rFonts w:ascii="Century Gothic" w:hAnsi="Century Gothic" w:cs="Arial"/>
          <w:sz w:val="18"/>
          <w:szCs w:val="18"/>
        </w:rPr>
      </w:pPr>
      <w:r w:rsidRPr="00DF2383">
        <w:rPr>
          <w:rFonts w:ascii="Century Gothic" w:hAnsi="Century Gothic" w:cs="Arial"/>
          <w:sz w:val="18"/>
          <w:szCs w:val="18"/>
        </w:rPr>
        <w:t xml:space="preserve">Cassa Centrale Banca Credito Cooperativo del nord est, via Segantini, 5 (38122) – Att.ne Data Protection Officer </w:t>
      </w:r>
    </w:p>
    <w:p w14:paraId="4B85F112" w14:textId="77777777" w:rsidR="00DF2383" w:rsidRPr="00DF2383" w:rsidRDefault="00DF2383" w:rsidP="00DF2383">
      <w:pPr>
        <w:pStyle w:val="Paragrafoelenco"/>
        <w:numPr>
          <w:ilvl w:val="0"/>
          <w:numId w:val="22"/>
        </w:numPr>
        <w:spacing w:line="256" w:lineRule="auto"/>
        <w:rPr>
          <w:rFonts w:ascii="Century Gothic" w:hAnsi="Century Gothic" w:cs="Arial"/>
          <w:sz w:val="18"/>
          <w:szCs w:val="18"/>
        </w:rPr>
      </w:pPr>
      <w:r w:rsidRPr="00DF2383">
        <w:rPr>
          <w:rFonts w:ascii="Century Gothic" w:hAnsi="Century Gothic" w:cs="Arial"/>
          <w:sz w:val="18"/>
          <w:szCs w:val="18"/>
        </w:rPr>
        <w:t>inviando una e-mail all’indirizzo: dpo@cassacentrale.it</w:t>
      </w:r>
    </w:p>
    <w:p w14:paraId="6C7E12EF" w14:textId="77777777" w:rsidR="00DF2383" w:rsidRPr="00DF2383" w:rsidRDefault="00DF2383" w:rsidP="00DF2383">
      <w:pPr>
        <w:pStyle w:val="Paragrafoelenco"/>
        <w:numPr>
          <w:ilvl w:val="0"/>
          <w:numId w:val="22"/>
        </w:numPr>
        <w:spacing w:line="256" w:lineRule="auto"/>
        <w:rPr>
          <w:rFonts w:ascii="Century Gothic" w:hAnsi="Century Gothic" w:cs="Arial"/>
          <w:sz w:val="18"/>
          <w:szCs w:val="18"/>
        </w:rPr>
      </w:pPr>
      <w:r w:rsidRPr="00DF2383">
        <w:rPr>
          <w:rFonts w:ascii="Century Gothic" w:hAnsi="Century Gothic" w:cs="Arial"/>
          <w:sz w:val="18"/>
          <w:szCs w:val="18"/>
        </w:rPr>
        <w:t>inviando un messaggio di posta elettronica certificata all’indirizzo PEC: dpo@pec.cassacentrale.it</w:t>
      </w:r>
    </w:p>
    <w:p w14:paraId="3BA93B08" w14:textId="77777777" w:rsidR="00DF2383" w:rsidRPr="00DF2383" w:rsidRDefault="00DF2383" w:rsidP="00DF2383">
      <w:pPr>
        <w:pStyle w:val="Paragrafoelenco"/>
        <w:ind w:left="1080"/>
        <w:rPr>
          <w:rFonts w:ascii="Century Gothic" w:hAnsi="Century Gothic" w:cs="Arial"/>
          <w:sz w:val="18"/>
          <w:szCs w:val="18"/>
        </w:rPr>
      </w:pPr>
    </w:p>
    <w:p w14:paraId="664A846F" w14:textId="77777777" w:rsidR="00DF2383" w:rsidRPr="00DF2383" w:rsidRDefault="00DF2383" w:rsidP="00DF2383">
      <w:pPr>
        <w:rPr>
          <w:rFonts w:ascii="Century Gothic" w:hAnsi="Century Gothic" w:cs="Arial"/>
          <w:sz w:val="18"/>
          <w:szCs w:val="18"/>
        </w:rPr>
      </w:pPr>
      <w:r w:rsidRPr="00DF2383">
        <w:rPr>
          <w:rFonts w:ascii="Century Gothic" w:hAnsi="Century Gothic" w:cs="Arial"/>
          <w:sz w:val="18"/>
          <w:szCs w:val="18"/>
        </w:rPr>
        <w:t>Il Titolare o il DPO, anche tramite le strutture designate, provvederanno a prendere carico della Sua richiesta e a fornirle, senza ingiustificato ritardo e comunque, al più tardi, entro un mese dal ricevimento della stessa, le informazioni relative all’azione intrapresa riguardo alla sua richiesta. Tale termine può essere prorogato di due mesi, se necessario, tenuto conto della complessità e del numero delle richieste.</w:t>
      </w:r>
    </w:p>
    <w:p w14:paraId="53C7910E" w14:textId="77777777" w:rsidR="00DF2383" w:rsidRPr="00DF2383" w:rsidRDefault="00DF2383" w:rsidP="00DF2383">
      <w:pPr>
        <w:rPr>
          <w:rFonts w:ascii="Century Gothic" w:hAnsi="Century Gothic" w:cs="Arial"/>
          <w:sz w:val="18"/>
          <w:szCs w:val="18"/>
        </w:rPr>
      </w:pPr>
      <w:r w:rsidRPr="00DF2383">
        <w:rPr>
          <w:rFonts w:ascii="Century Gothic" w:hAnsi="Century Gothic" w:cs="Arial"/>
          <w:sz w:val="18"/>
          <w:szCs w:val="18"/>
        </w:rPr>
        <w:t>La informiamo che qualora il Titolare nutra dubbi circa l’identità della persona fisica che presenta la richiesta, potrà richiedere ulteriori informazioni necessarie a confermare l’identità dell’interessato.</w:t>
      </w:r>
    </w:p>
    <w:p w14:paraId="2A14B428" w14:textId="77777777" w:rsidR="00DF2383" w:rsidRPr="00DF2383" w:rsidRDefault="00DF2383" w:rsidP="00DF2383">
      <w:pPr>
        <w:rPr>
          <w:rFonts w:ascii="Century Gothic" w:hAnsi="Century Gothic" w:cs="Arial"/>
          <w:sz w:val="18"/>
          <w:szCs w:val="18"/>
        </w:rPr>
      </w:pPr>
    </w:p>
    <w:p w14:paraId="775035D9" w14:textId="77777777" w:rsidR="00DF2383" w:rsidRPr="00DF2383" w:rsidRDefault="00DF2383" w:rsidP="00DF2383">
      <w:pPr>
        <w:rPr>
          <w:rFonts w:ascii="Century Gothic" w:hAnsi="Century Gothic" w:cs="Arial"/>
          <w:b/>
          <w:sz w:val="18"/>
          <w:szCs w:val="18"/>
        </w:rPr>
      </w:pPr>
      <w:r w:rsidRPr="00DF2383">
        <w:rPr>
          <w:rFonts w:ascii="Century Gothic" w:hAnsi="Century Gothic" w:cs="Arial"/>
          <w:b/>
          <w:sz w:val="18"/>
          <w:szCs w:val="18"/>
        </w:rPr>
        <w:t>2.</w:t>
      </w:r>
      <w:r w:rsidRPr="00DF2383">
        <w:rPr>
          <w:rFonts w:ascii="Century Gothic" w:hAnsi="Century Gothic" w:cs="Arial"/>
          <w:b/>
          <w:sz w:val="18"/>
          <w:szCs w:val="18"/>
        </w:rPr>
        <w:tab/>
        <w:t>Quali dati personali trattiamo</w:t>
      </w:r>
    </w:p>
    <w:p w14:paraId="5B2EC56F" w14:textId="77777777" w:rsidR="00DF2383" w:rsidRPr="00DF2383" w:rsidRDefault="00DF2383" w:rsidP="00DF2383">
      <w:pPr>
        <w:rPr>
          <w:rFonts w:ascii="Century Gothic" w:hAnsi="Century Gothic" w:cs="Arial"/>
          <w:b/>
          <w:sz w:val="18"/>
          <w:szCs w:val="18"/>
        </w:rPr>
      </w:pPr>
      <w:r w:rsidRPr="00DF2383">
        <w:rPr>
          <w:rFonts w:ascii="Century Gothic" w:hAnsi="Century Gothic" w:cs="Arial"/>
          <w:b/>
          <w:sz w:val="18"/>
          <w:szCs w:val="18"/>
        </w:rPr>
        <w:t xml:space="preserve">2.1. </w:t>
      </w:r>
      <w:r w:rsidRPr="00DF2383">
        <w:rPr>
          <w:rFonts w:ascii="Century Gothic" w:hAnsi="Century Gothic" w:cs="Arial"/>
          <w:b/>
          <w:sz w:val="18"/>
          <w:szCs w:val="18"/>
        </w:rPr>
        <w:tab/>
        <w:t>Dati personali</w:t>
      </w:r>
    </w:p>
    <w:p w14:paraId="2C591A0D" w14:textId="77777777" w:rsidR="00DF2383" w:rsidRPr="00DF2383" w:rsidRDefault="00DF2383" w:rsidP="00DF2383">
      <w:pPr>
        <w:rPr>
          <w:rFonts w:ascii="Century Gothic" w:hAnsi="Century Gothic" w:cs="Arial"/>
          <w:sz w:val="18"/>
          <w:szCs w:val="18"/>
        </w:rPr>
      </w:pPr>
      <w:r w:rsidRPr="00DF2383">
        <w:rPr>
          <w:rFonts w:ascii="Century Gothic" w:hAnsi="Century Gothic" w:cs="Arial"/>
          <w:sz w:val="18"/>
          <w:szCs w:val="18"/>
        </w:rPr>
        <w:t>Per le finalità indicate nella presente Informativa, il Titolare può trattare i dati personali comuni, che sono, per esempio, dati anagrafici (nome, cognome, indirizzo, numero di telefono, e-mail ed altri recapiti, un numero di identificazione, un identificativo online) e dati relativi al percorso scolastico intrapreso.</w:t>
      </w:r>
    </w:p>
    <w:p w14:paraId="71493FAF" w14:textId="77777777" w:rsidR="00DF2383" w:rsidRPr="00DF2383" w:rsidRDefault="00DF2383" w:rsidP="00DF2383">
      <w:pPr>
        <w:rPr>
          <w:rFonts w:ascii="Century Gothic" w:hAnsi="Century Gothic" w:cs="Arial"/>
          <w:b/>
          <w:sz w:val="18"/>
          <w:szCs w:val="18"/>
        </w:rPr>
      </w:pPr>
      <w:r w:rsidRPr="00DF2383">
        <w:rPr>
          <w:rFonts w:ascii="Century Gothic" w:hAnsi="Century Gothic" w:cs="Arial"/>
          <w:b/>
          <w:sz w:val="18"/>
          <w:szCs w:val="18"/>
        </w:rPr>
        <w:t xml:space="preserve">2.2. </w:t>
      </w:r>
      <w:r w:rsidRPr="00DF2383">
        <w:rPr>
          <w:rFonts w:ascii="Century Gothic" w:hAnsi="Century Gothic" w:cs="Arial"/>
          <w:b/>
          <w:sz w:val="18"/>
          <w:szCs w:val="18"/>
        </w:rPr>
        <w:tab/>
        <w:t>Categorie particolari di dati personali</w:t>
      </w:r>
    </w:p>
    <w:p w14:paraId="221D0A0C" w14:textId="77777777" w:rsidR="00DF2383" w:rsidRPr="00DF2383" w:rsidRDefault="00DF2383" w:rsidP="00DF2383">
      <w:pPr>
        <w:rPr>
          <w:rFonts w:ascii="Century Gothic" w:hAnsi="Century Gothic" w:cs="Arial"/>
          <w:sz w:val="18"/>
          <w:szCs w:val="18"/>
        </w:rPr>
      </w:pPr>
      <w:r w:rsidRPr="00DF2383">
        <w:rPr>
          <w:rFonts w:ascii="Century Gothic" w:hAnsi="Century Gothic" w:cs="Arial"/>
          <w:sz w:val="18"/>
          <w:szCs w:val="18"/>
        </w:rPr>
        <w:t>La Banca potrà eventualmente trattare categorie particolari di Suoi dati personali, come i dati idonei a rivelare l’origine razziale ed etnica, le convinzioni religiose, filosofiche o di altro genere, le opinioni politiche, l’adesione a partiti, sindacati, associazioni od organizzazioni a carattere religioso, filosofico, politico o sindacale, nonché i dati personali idonei a rilevare lo stato di salute e la vita sessuale.</w:t>
      </w:r>
    </w:p>
    <w:p w14:paraId="4F17305F" w14:textId="77777777" w:rsidR="00DF2383" w:rsidRPr="00DF2383" w:rsidRDefault="00DF2383" w:rsidP="00DF2383">
      <w:pPr>
        <w:rPr>
          <w:rFonts w:ascii="Century Gothic" w:hAnsi="Century Gothic" w:cs="Arial"/>
          <w:sz w:val="18"/>
          <w:szCs w:val="18"/>
        </w:rPr>
      </w:pPr>
      <w:r w:rsidRPr="00DF2383">
        <w:rPr>
          <w:rFonts w:ascii="Century Gothic" w:hAnsi="Century Gothic" w:cs="Arial"/>
          <w:sz w:val="18"/>
          <w:szCs w:val="18"/>
        </w:rPr>
        <w:t xml:space="preserve">Per le menzionate ipotesi di trattamento di categorie particolari di Suoi dati personali, il Titolare richiede un </w:t>
      </w:r>
      <w:r w:rsidRPr="00DF2383">
        <w:rPr>
          <w:rFonts w:ascii="Century Gothic" w:hAnsi="Century Gothic" w:cs="Arial"/>
          <w:b/>
          <w:sz w:val="18"/>
          <w:szCs w:val="18"/>
        </w:rPr>
        <w:t>Suo esplicito consenso</w:t>
      </w:r>
      <w:r w:rsidRPr="00DF2383">
        <w:rPr>
          <w:rFonts w:ascii="Century Gothic" w:hAnsi="Century Gothic" w:cs="Arial"/>
          <w:sz w:val="18"/>
          <w:szCs w:val="18"/>
        </w:rPr>
        <w:t xml:space="preserve"> al trattamento. L’eventuale decisione di non rilasciare tale consenso comporterà l’impossibilità di partecipare all’iniziativa dei Premi allo Studio.  </w:t>
      </w:r>
    </w:p>
    <w:p w14:paraId="47A78753" w14:textId="77777777" w:rsidR="00DF2383" w:rsidRPr="00DF2383" w:rsidRDefault="00DF2383" w:rsidP="00DF2383">
      <w:pPr>
        <w:rPr>
          <w:rFonts w:ascii="Century Gothic" w:hAnsi="Century Gothic" w:cs="Arial"/>
          <w:b/>
          <w:sz w:val="18"/>
          <w:szCs w:val="18"/>
        </w:rPr>
      </w:pPr>
    </w:p>
    <w:p w14:paraId="00FF5AB1" w14:textId="77777777" w:rsidR="00DF2383" w:rsidRPr="00DF2383" w:rsidRDefault="00DF2383" w:rsidP="00DF2383">
      <w:pPr>
        <w:rPr>
          <w:rFonts w:ascii="Century Gothic" w:hAnsi="Century Gothic" w:cs="Arial"/>
          <w:b/>
          <w:sz w:val="18"/>
          <w:szCs w:val="18"/>
        </w:rPr>
      </w:pPr>
      <w:r w:rsidRPr="00DF2383">
        <w:rPr>
          <w:rFonts w:ascii="Century Gothic" w:hAnsi="Century Gothic" w:cs="Arial"/>
          <w:b/>
          <w:sz w:val="18"/>
          <w:szCs w:val="18"/>
        </w:rPr>
        <w:t xml:space="preserve">2.3. </w:t>
      </w:r>
      <w:r w:rsidRPr="00DF2383">
        <w:rPr>
          <w:rFonts w:ascii="Century Gothic" w:hAnsi="Century Gothic" w:cs="Arial"/>
          <w:b/>
          <w:sz w:val="18"/>
          <w:szCs w:val="18"/>
        </w:rPr>
        <w:tab/>
        <w:t>Fonte dei dati personali.</w:t>
      </w:r>
    </w:p>
    <w:p w14:paraId="5F46DC1D" w14:textId="77777777" w:rsidR="00DF2383" w:rsidRPr="00DF2383" w:rsidRDefault="00DF2383" w:rsidP="00DF2383">
      <w:pPr>
        <w:rPr>
          <w:rFonts w:ascii="Century Gothic" w:hAnsi="Century Gothic" w:cs="Arial"/>
          <w:sz w:val="18"/>
          <w:szCs w:val="18"/>
        </w:rPr>
      </w:pPr>
      <w:r w:rsidRPr="00DF2383">
        <w:rPr>
          <w:rFonts w:ascii="Century Gothic" w:hAnsi="Century Gothic" w:cs="Arial"/>
          <w:sz w:val="18"/>
          <w:szCs w:val="18"/>
        </w:rPr>
        <w:t>I Suoi dati personali trattati dalla Banca sono quelli forniti direttamente da Lei al Titolare.</w:t>
      </w:r>
    </w:p>
    <w:p w14:paraId="3C773DFF" w14:textId="77777777" w:rsidR="00DF2383" w:rsidRPr="00DF2383" w:rsidRDefault="00DF2383" w:rsidP="00DF2383">
      <w:pPr>
        <w:rPr>
          <w:rFonts w:ascii="Century Gothic" w:hAnsi="Century Gothic" w:cs="Arial"/>
          <w:sz w:val="18"/>
          <w:szCs w:val="18"/>
        </w:rPr>
      </w:pPr>
    </w:p>
    <w:p w14:paraId="45922F6F" w14:textId="77777777" w:rsidR="00DF2383" w:rsidRPr="00DF2383" w:rsidRDefault="00DF2383" w:rsidP="00DF2383">
      <w:pPr>
        <w:rPr>
          <w:rFonts w:ascii="Century Gothic" w:hAnsi="Century Gothic" w:cs="Arial"/>
          <w:b/>
          <w:sz w:val="18"/>
          <w:szCs w:val="18"/>
        </w:rPr>
      </w:pPr>
      <w:r w:rsidRPr="00DF2383">
        <w:rPr>
          <w:rFonts w:ascii="Century Gothic" w:hAnsi="Century Gothic" w:cs="Arial"/>
          <w:b/>
          <w:sz w:val="18"/>
          <w:szCs w:val="18"/>
        </w:rPr>
        <w:t>3.</w:t>
      </w:r>
      <w:r w:rsidRPr="00DF2383">
        <w:rPr>
          <w:rFonts w:ascii="Century Gothic" w:hAnsi="Century Gothic" w:cs="Arial"/>
          <w:b/>
          <w:sz w:val="18"/>
          <w:szCs w:val="18"/>
        </w:rPr>
        <w:tab/>
        <w:t xml:space="preserve">Quali sono le finalità del trattamento </w:t>
      </w:r>
    </w:p>
    <w:p w14:paraId="1432A053" w14:textId="77777777" w:rsidR="00DF2383" w:rsidRPr="00DF2383" w:rsidRDefault="00DF2383" w:rsidP="00DF2383">
      <w:pPr>
        <w:rPr>
          <w:rFonts w:ascii="Century Gothic" w:hAnsi="Century Gothic" w:cs="Arial"/>
          <w:b/>
          <w:sz w:val="18"/>
          <w:szCs w:val="18"/>
        </w:rPr>
      </w:pPr>
      <w:r w:rsidRPr="00DF2383">
        <w:rPr>
          <w:rFonts w:ascii="Century Gothic" w:hAnsi="Century Gothic" w:cs="Arial"/>
          <w:b/>
          <w:sz w:val="18"/>
          <w:szCs w:val="18"/>
        </w:rPr>
        <w:t>3.1</w:t>
      </w:r>
      <w:r w:rsidRPr="00DF2383">
        <w:rPr>
          <w:rFonts w:ascii="Century Gothic" w:hAnsi="Century Gothic" w:cs="Arial"/>
          <w:b/>
          <w:sz w:val="18"/>
          <w:szCs w:val="18"/>
        </w:rPr>
        <w:tab/>
        <w:t xml:space="preserve">Esecuzione delle attività per l’attribuzione di premi e borse di studio </w:t>
      </w:r>
    </w:p>
    <w:p w14:paraId="753D5250" w14:textId="77777777" w:rsidR="00DF2383" w:rsidRPr="00DF2383" w:rsidRDefault="00DF2383" w:rsidP="00DF2383">
      <w:pPr>
        <w:spacing w:line="240" w:lineRule="auto"/>
        <w:rPr>
          <w:rFonts w:ascii="Century Gothic" w:hAnsi="Century Gothic" w:cs="Arial"/>
          <w:color w:val="000000"/>
          <w:sz w:val="18"/>
          <w:szCs w:val="18"/>
        </w:rPr>
      </w:pPr>
      <w:r w:rsidRPr="00DF2383">
        <w:rPr>
          <w:rFonts w:ascii="Century Gothic" w:hAnsi="Century Gothic" w:cs="Arial"/>
          <w:color w:val="000000"/>
          <w:sz w:val="18"/>
          <w:szCs w:val="18"/>
        </w:rPr>
        <w:t>I dati forniti, ivi inclusi i dati anagrafici, il ritratto contenuto nella fotografia che vorrà inviarci, il curriculum vitae e gli eventuali indirizzi di posta elettronica, verranno utilizzati per le finalità strettamente connesse alla valorizzazione del partecipante al bando, mediante il riconoscimento di premi, borse di studio e attività promozionali svolte sul territorio.</w:t>
      </w:r>
    </w:p>
    <w:p w14:paraId="4C8BAFD0" w14:textId="77777777" w:rsidR="00DF2383" w:rsidRPr="00DF2383" w:rsidRDefault="00DF2383" w:rsidP="00DF2383">
      <w:pPr>
        <w:spacing w:line="240" w:lineRule="auto"/>
        <w:rPr>
          <w:rFonts w:ascii="Century Gothic" w:hAnsi="Century Gothic" w:cs="Arial"/>
          <w:color w:val="000000"/>
          <w:sz w:val="18"/>
          <w:szCs w:val="18"/>
        </w:rPr>
      </w:pPr>
      <w:r w:rsidRPr="00DF2383">
        <w:rPr>
          <w:rFonts w:ascii="Century Gothic" w:hAnsi="Century Gothic" w:cs="Arial"/>
          <w:b/>
          <w:bCs/>
          <w:color w:val="000000"/>
          <w:sz w:val="18"/>
          <w:szCs w:val="18"/>
        </w:rPr>
        <w:t>Natura del conferimento:</w:t>
      </w:r>
      <w:r w:rsidRPr="00DF2383">
        <w:rPr>
          <w:rFonts w:ascii="Century Gothic" w:hAnsi="Century Gothic" w:cs="Arial"/>
          <w:color w:val="000000"/>
          <w:sz w:val="18"/>
          <w:szCs w:val="18"/>
        </w:rPr>
        <w:t xml:space="preserve"> Facoltativa.</w:t>
      </w:r>
    </w:p>
    <w:p w14:paraId="25E49601" w14:textId="77777777" w:rsidR="00DF2383" w:rsidRPr="00DF2383" w:rsidRDefault="00DF2383" w:rsidP="00DF2383">
      <w:pPr>
        <w:spacing w:line="240" w:lineRule="auto"/>
        <w:rPr>
          <w:rFonts w:ascii="Century Gothic" w:hAnsi="Century Gothic" w:cs="Arial"/>
          <w:color w:val="000000"/>
          <w:sz w:val="18"/>
          <w:szCs w:val="18"/>
        </w:rPr>
      </w:pPr>
      <w:r w:rsidRPr="00DF2383">
        <w:rPr>
          <w:rFonts w:ascii="Century Gothic" w:hAnsi="Century Gothic" w:cs="Arial"/>
          <w:b/>
          <w:bCs/>
          <w:color w:val="000000"/>
          <w:sz w:val="18"/>
          <w:szCs w:val="18"/>
        </w:rPr>
        <w:t>Conseguenze rifiuto conferimento dati:</w:t>
      </w:r>
      <w:r w:rsidRPr="00DF2383">
        <w:rPr>
          <w:rFonts w:ascii="Century Gothic" w:hAnsi="Century Gothic" w:cs="Arial"/>
          <w:color w:val="000000"/>
          <w:sz w:val="18"/>
          <w:szCs w:val="18"/>
        </w:rPr>
        <w:t xml:space="preserve"> Il mancato conferimento dei dati comporterà l’impossibilità per la Banca di dare seguito alle attività previste dall’iniziativa.</w:t>
      </w:r>
    </w:p>
    <w:p w14:paraId="4D5B7D3A" w14:textId="77777777" w:rsidR="00DF2383" w:rsidRPr="00DF2383" w:rsidRDefault="00DF2383" w:rsidP="00DF2383">
      <w:pPr>
        <w:spacing w:line="240" w:lineRule="auto"/>
        <w:rPr>
          <w:rFonts w:ascii="Century Gothic" w:hAnsi="Century Gothic" w:cs="Arial"/>
          <w:color w:val="000000"/>
          <w:sz w:val="18"/>
          <w:szCs w:val="18"/>
        </w:rPr>
      </w:pPr>
      <w:r w:rsidRPr="00DF2383">
        <w:rPr>
          <w:rFonts w:ascii="Century Gothic" w:hAnsi="Century Gothic" w:cs="Arial"/>
          <w:b/>
          <w:bCs/>
          <w:color w:val="000000"/>
          <w:sz w:val="18"/>
          <w:szCs w:val="18"/>
        </w:rPr>
        <w:t xml:space="preserve">Base giuridica del trattamento: </w:t>
      </w:r>
      <w:r w:rsidRPr="00DF2383">
        <w:rPr>
          <w:rFonts w:ascii="Century Gothic" w:hAnsi="Century Gothic" w:cs="Arial"/>
          <w:color w:val="000000"/>
          <w:sz w:val="18"/>
          <w:szCs w:val="18"/>
        </w:rPr>
        <w:t>Esecuzione di misure precontrattuali / del contratto, per l’attribuzione di premi e borse allo studio.</w:t>
      </w:r>
    </w:p>
    <w:p w14:paraId="49E0043E" w14:textId="77777777" w:rsidR="00DF2383" w:rsidRPr="00DF2383" w:rsidRDefault="00DF2383" w:rsidP="00DF2383">
      <w:pPr>
        <w:spacing w:line="240" w:lineRule="auto"/>
        <w:rPr>
          <w:rFonts w:ascii="Century Gothic" w:hAnsi="Century Gothic" w:cs="Arial"/>
          <w:color w:val="000000"/>
          <w:sz w:val="18"/>
          <w:szCs w:val="18"/>
        </w:rPr>
      </w:pPr>
      <w:r w:rsidRPr="00DF2383">
        <w:rPr>
          <w:rFonts w:ascii="Century Gothic" w:hAnsi="Century Gothic" w:cs="Arial"/>
          <w:b/>
          <w:bCs/>
          <w:color w:val="000000"/>
          <w:sz w:val="18"/>
          <w:szCs w:val="18"/>
        </w:rPr>
        <w:t xml:space="preserve">Periodo conservazione dati personali: </w:t>
      </w:r>
      <w:r w:rsidRPr="00DF2383">
        <w:rPr>
          <w:rFonts w:ascii="Century Gothic" w:hAnsi="Century Gothic" w:cs="Arial"/>
          <w:bCs/>
          <w:color w:val="000000"/>
          <w:sz w:val="18"/>
          <w:szCs w:val="18"/>
        </w:rPr>
        <w:t>I</w:t>
      </w:r>
      <w:r w:rsidRPr="00DF2383">
        <w:rPr>
          <w:rFonts w:ascii="Century Gothic" w:hAnsi="Century Gothic" w:cs="Arial"/>
          <w:b/>
          <w:bCs/>
          <w:color w:val="000000"/>
          <w:sz w:val="18"/>
          <w:szCs w:val="18"/>
        </w:rPr>
        <w:t xml:space="preserve"> </w:t>
      </w:r>
      <w:r w:rsidRPr="00DF2383">
        <w:rPr>
          <w:rFonts w:ascii="Century Gothic" w:hAnsi="Century Gothic" w:cs="Arial"/>
          <w:color w:val="000000"/>
          <w:sz w:val="18"/>
          <w:szCs w:val="18"/>
        </w:rPr>
        <w:t>Suoi dati personali saranno trattati per il tempo necessario all’esecuzione delle finalità del trattamento sopra descritto. In caso di mancato perfezionamento del contratto o scioglimento del vincolo contrattuale, i Suoi dati personali saranno conservati per 10 anni o, se successiva, dalla data di decisione vincolante emanata da un’autorità a ciò competente (ad esempio, sentenza del tribunale), fermi restando eventuali obblighi di conservazione relativi a particolari categorie di dati, per periodi superiori di tempo, prescritti dall’ordinamento giuridico.</w:t>
      </w:r>
    </w:p>
    <w:p w14:paraId="320FA720" w14:textId="77777777" w:rsidR="00DF2383" w:rsidRPr="00DF2383" w:rsidRDefault="00DF2383" w:rsidP="00DF2383">
      <w:pPr>
        <w:rPr>
          <w:rFonts w:ascii="Century Gothic" w:hAnsi="Century Gothic" w:cs="Arial"/>
          <w:sz w:val="18"/>
          <w:szCs w:val="18"/>
        </w:rPr>
      </w:pPr>
      <w:r w:rsidRPr="00DF2383">
        <w:rPr>
          <w:rFonts w:ascii="Century Gothic" w:hAnsi="Century Gothic" w:cs="Arial"/>
          <w:b/>
          <w:sz w:val="18"/>
          <w:szCs w:val="18"/>
        </w:rPr>
        <w:t>3.2</w:t>
      </w:r>
      <w:r w:rsidRPr="00DF2383">
        <w:rPr>
          <w:rFonts w:ascii="Century Gothic" w:hAnsi="Century Gothic" w:cs="Arial"/>
          <w:sz w:val="18"/>
          <w:szCs w:val="18"/>
        </w:rPr>
        <w:tab/>
      </w:r>
      <w:r w:rsidRPr="00DF2383">
        <w:rPr>
          <w:rFonts w:ascii="Century Gothic" w:hAnsi="Century Gothic" w:cs="Arial"/>
          <w:b/>
          <w:sz w:val="18"/>
          <w:szCs w:val="18"/>
        </w:rPr>
        <w:t xml:space="preserve">Adempimenti normativi </w:t>
      </w:r>
    </w:p>
    <w:p w14:paraId="1D8B3FFB" w14:textId="77777777" w:rsidR="00DF2383" w:rsidRPr="00DF2383" w:rsidRDefault="00DF2383" w:rsidP="00DF2383">
      <w:pPr>
        <w:spacing w:line="240" w:lineRule="auto"/>
        <w:rPr>
          <w:rFonts w:ascii="Century Gothic" w:hAnsi="Century Gothic" w:cs="Arial"/>
          <w:color w:val="000000"/>
          <w:sz w:val="18"/>
          <w:szCs w:val="18"/>
        </w:rPr>
      </w:pPr>
      <w:r w:rsidRPr="00DF2383">
        <w:rPr>
          <w:rFonts w:ascii="Century Gothic" w:hAnsi="Century Gothic" w:cs="Arial"/>
          <w:color w:val="000000"/>
          <w:sz w:val="18"/>
          <w:szCs w:val="18"/>
        </w:rPr>
        <w:t>Il trattamento dei Suoi dati personali da parte del Titolare potrà essere connesso anche all’adempimento di obblighi previsti da leggi (quali, a titolo esemplificativo, la normativa contabile e fiscale legata all’erogazione dei premi e borse di studio), da regolamenti e/o normative comunitarie, oppure da organi di vigilanza e controllo o da altre autorità a ciò legittimate.</w:t>
      </w:r>
    </w:p>
    <w:p w14:paraId="0222535C" w14:textId="77777777" w:rsidR="00DF2383" w:rsidRPr="00DF2383" w:rsidRDefault="00DF2383" w:rsidP="00DF2383">
      <w:pPr>
        <w:spacing w:line="240" w:lineRule="auto"/>
        <w:rPr>
          <w:rFonts w:ascii="Century Gothic" w:hAnsi="Century Gothic" w:cs="Arial"/>
          <w:color w:val="000000"/>
          <w:sz w:val="18"/>
          <w:szCs w:val="18"/>
        </w:rPr>
      </w:pPr>
      <w:r w:rsidRPr="00DF2383">
        <w:rPr>
          <w:rFonts w:ascii="Century Gothic" w:hAnsi="Century Gothic" w:cs="Arial"/>
          <w:b/>
          <w:bCs/>
          <w:color w:val="000000"/>
          <w:sz w:val="18"/>
          <w:szCs w:val="18"/>
        </w:rPr>
        <w:t xml:space="preserve">Finalità del trattamento: </w:t>
      </w:r>
      <w:r w:rsidRPr="00DF2383">
        <w:rPr>
          <w:rFonts w:ascii="Century Gothic" w:hAnsi="Century Gothic" w:cs="Arial"/>
          <w:color w:val="000000"/>
          <w:sz w:val="18"/>
          <w:szCs w:val="18"/>
        </w:rPr>
        <w:t>Adempimento di obblighi ai sensi delle norme di legge vigenti nonché da Autorità.</w:t>
      </w:r>
    </w:p>
    <w:p w14:paraId="79E4955C" w14:textId="77777777" w:rsidR="00DF2383" w:rsidRPr="00DF2383" w:rsidRDefault="00DF2383" w:rsidP="00DF2383">
      <w:pPr>
        <w:spacing w:line="240" w:lineRule="auto"/>
        <w:rPr>
          <w:rFonts w:ascii="Century Gothic" w:hAnsi="Century Gothic" w:cs="Arial"/>
          <w:color w:val="000000"/>
          <w:sz w:val="18"/>
          <w:szCs w:val="18"/>
        </w:rPr>
      </w:pPr>
      <w:r w:rsidRPr="00DF2383">
        <w:rPr>
          <w:rFonts w:ascii="Century Gothic" w:hAnsi="Century Gothic" w:cs="Arial"/>
          <w:b/>
          <w:bCs/>
          <w:color w:val="000000"/>
          <w:sz w:val="18"/>
          <w:szCs w:val="18"/>
        </w:rPr>
        <w:t>Natura del conferimento:</w:t>
      </w:r>
      <w:r w:rsidRPr="00DF2383">
        <w:rPr>
          <w:rFonts w:ascii="Century Gothic" w:hAnsi="Century Gothic" w:cs="Arial"/>
          <w:color w:val="000000"/>
          <w:sz w:val="18"/>
          <w:szCs w:val="18"/>
        </w:rPr>
        <w:t xml:space="preserve"> Obbligatoria.</w:t>
      </w:r>
    </w:p>
    <w:p w14:paraId="5142D951" w14:textId="77777777" w:rsidR="00DF2383" w:rsidRPr="00DF2383" w:rsidRDefault="00DF2383" w:rsidP="00DF2383">
      <w:pPr>
        <w:spacing w:line="240" w:lineRule="auto"/>
        <w:rPr>
          <w:rFonts w:ascii="Century Gothic" w:hAnsi="Century Gothic" w:cs="Arial"/>
          <w:color w:val="000000"/>
          <w:sz w:val="18"/>
          <w:szCs w:val="18"/>
        </w:rPr>
      </w:pPr>
      <w:r w:rsidRPr="00DF2383">
        <w:rPr>
          <w:rFonts w:ascii="Century Gothic" w:hAnsi="Century Gothic" w:cs="Arial"/>
          <w:b/>
          <w:bCs/>
          <w:color w:val="000000"/>
          <w:sz w:val="18"/>
          <w:szCs w:val="18"/>
        </w:rPr>
        <w:t>Conseguenze rifiuto conferimento dati:</w:t>
      </w:r>
      <w:r w:rsidRPr="00DF2383">
        <w:rPr>
          <w:rFonts w:ascii="Century Gothic" w:hAnsi="Century Gothic" w:cs="Arial"/>
          <w:color w:val="000000"/>
          <w:sz w:val="18"/>
          <w:szCs w:val="18"/>
        </w:rPr>
        <w:t xml:space="preserve"> Il mancato conferimento del dato impedirà alla Banca di eseguire l’attività da Lei richiesta e che presuppone l’adempimento dell’obbligo di legge da parte della Banca stessa.</w:t>
      </w:r>
    </w:p>
    <w:p w14:paraId="0C97E2C1" w14:textId="77777777" w:rsidR="00DF2383" w:rsidRPr="00DF2383" w:rsidRDefault="00DF2383" w:rsidP="00DF2383">
      <w:pPr>
        <w:spacing w:line="240" w:lineRule="auto"/>
        <w:rPr>
          <w:rFonts w:ascii="Century Gothic" w:hAnsi="Century Gothic" w:cs="Arial"/>
          <w:color w:val="000000"/>
          <w:sz w:val="18"/>
          <w:szCs w:val="18"/>
        </w:rPr>
      </w:pPr>
      <w:r w:rsidRPr="00DF2383">
        <w:rPr>
          <w:rFonts w:ascii="Century Gothic" w:hAnsi="Century Gothic" w:cs="Arial"/>
          <w:b/>
          <w:bCs/>
          <w:color w:val="000000"/>
          <w:sz w:val="18"/>
          <w:szCs w:val="18"/>
        </w:rPr>
        <w:t xml:space="preserve">Base giuridica del trattamento: </w:t>
      </w:r>
      <w:r w:rsidRPr="00DF2383">
        <w:rPr>
          <w:rFonts w:ascii="Century Gothic" w:hAnsi="Century Gothic" w:cs="Arial"/>
          <w:color w:val="000000"/>
          <w:sz w:val="18"/>
          <w:szCs w:val="18"/>
        </w:rPr>
        <w:t>Adempimento di un obbligo legale.</w:t>
      </w:r>
    </w:p>
    <w:p w14:paraId="39E2AFED" w14:textId="77777777" w:rsidR="00DF2383" w:rsidRPr="00DF2383" w:rsidRDefault="00DF2383" w:rsidP="00DF2383">
      <w:pPr>
        <w:rPr>
          <w:rFonts w:ascii="Century Gothic" w:hAnsi="Century Gothic" w:cs="Arial"/>
          <w:color w:val="000000"/>
          <w:sz w:val="18"/>
          <w:szCs w:val="18"/>
        </w:rPr>
      </w:pPr>
      <w:r w:rsidRPr="00DF2383">
        <w:rPr>
          <w:rFonts w:ascii="Century Gothic" w:hAnsi="Century Gothic" w:cs="Arial"/>
          <w:b/>
          <w:bCs/>
          <w:color w:val="000000"/>
          <w:sz w:val="18"/>
          <w:szCs w:val="18"/>
        </w:rPr>
        <w:t xml:space="preserve">Periodo conservazione dati personali: </w:t>
      </w:r>
      <w:r w:rsidRPr="00DF2383">
        <w:rPr>
          <w:rFonts w:ascii="Century Gothic" w:hAnsi="Century Gothic" w:cs="Arial"/>
          <w:color w:val="000000"/>
          <w:sz w:val="18"/>
          <w:szCs w:val="18"/>
        </w:rPr>
        <w:t>I Suoi dati personali saranno trattati per tale finalità per il tempo necessario all’adempimento degli obblighi legali previsti dall’ordinamento giuridico. A tal riguardo, i Suoi dati personali saranno conservati per 10 anni a partire dalla data di scioglimento del contratto o, se successiva, dalla data di decisione vincolante emanata da un’autorità a ciò competente (ad esempio, sentenza del tribunale), fermi restando eventuali obblighi di conservazione relativi a particolari categorie di dati, per periodi superiori di tempo, prescritti dall’ordinamento giuridico.</w:t>
      </w:r>
    </w:p>
    <w:p w14:paraId="4883D836" w14:textId="77777777" w:rsidR="00DF2383" w:rsidRPr="00DF2383" w:rsidRDefault="00DF2383" w:rsidP="00DF2383">
      <w:pPr>
        <w:rPr>
          <w:rFonts w:ascii="Century Gothic" w:hAnsi="Century Gothic" w:cs="Arial"/>
          <w:sz w:val="18"/>
          <w:szCs w:val="18"/>
        </w:rPr>
      </w:pPr>
    </w:p>
    <w:p w14:paraId="050A638A" w14:textId="77777777" w:rsidR="00DF2383" w:rsidRPr="00DF2383" w:rsidRDefault="00DF2383" w:rsidP="00DF2383">
      <w:pPr>
        <w:rPr>
          <w:rFonts w:ascii="Century Gothic" w:hAnsi="Century Gothic" w:cs="Arial"/>
          <w:b/>
          <w:sz w:val="18"/>
          <w:szCs w:val="18"/>
        </w:rPr>
      </w:pPr>
      <w:r w:rsidRPr="00DF2383">
        <w:rPr>
          <w:rFonts w:ascii="Century Gothic" w:hAnsi="Century Gothic" w:cs="Arial"/>
          <w:b/>
          <w:sz w:val="18"/>
          <w:szCs w:val="18"/>
        </w:rPr>
        <w:t>4.</w:t>
      </w:r>
      <w:r w:rsidRPr="00DF2383">
        <w:rPr>
          <w:rFonts w:ascii="Century Gothic" w:hAnsi="Century Gothic" w:cs="Arial"/>
          <w:b/>
          <w:sz w:val="18"/>
          <w:szCs w:val="18"/>
        </w:rPr>
        <w:tab/>
        <w:t>Con quali modalità saranno trattati i Suoi dati personali</w:t>
      </w:r>
    </w:p>
    <w:p w14:paraId="7A996964" w14:textId="77777777" w:rsidR="00DF2383" w:rsidRPr="00DF2383" w:rsidRDefault="00DF2383" w:rsidP="00DF2383">
      <w:pPr>
        <w:rPr>
          <w:rFonts w:ascii="Century Gothic" w:hAnsi="Century Gothic" w:cs="Arial"/>
          <w:sz w:val="18"/>
          <w:szCs w:val="18"/>
        </w:rPr>
      </w:pPr>
      <w:r w:rsidRPr="00DF2383">
        <w:rPr>
          <w:rFonts w:ascii="Century Gothic" w:hAnsi="Century Gothic" w:cs="Arial"/>
          <w:sz w:val="18"/>
          <w:szCs w:val="18"/>
        </w:rPr>
        <w:t>Il trattamento dei Suoi dati personali avverrà, nel rispetto delle disposizioni previste dal GDPR, mediante strumenti cartacei, informatici e telematici, con logiche strettamente correlate alle finalità indicate e, comunque, con modalità idonee a garantirne la sicurezza e la riservatezza in conformità alle disposizioni previste dall’articolo 32 GDPR.</w:t>
      </w:r>
    </w:p>
    <w:p w14:paraId="6A6D0D5F" w14:textId="77777777" w:rsidR="00DF2383" w:rsidRPr="00DF2383" w:rsidRDefault="00DF2383" w:rsidP="00DF2383">
      <w:pPr>
        <w:rPr>
          <w:rFonts w:ascii="Century Gothic" w:hAnsi="Century Gothic" w:cs="Arial"/>
          <w:sz w:val="18"/>
          <w:szCs w:val="18"/>
        </w:rPr>
      </w:pPr>
    </w:p>
    <w:p w14:paraId="74A6F304" w14:textId="77777777" w:rsidR="00DF2383" w:rsidRPr="00DF2383" w:rsidRDefault="00DF2383" w:rsidP="00DF2383">
      <w:pPr>
        <w:rPr>
          <w:rFonts w:ascii="Century Gothic" w:hAnsi="Century Gothic" w:cs="Arial"/>
          <w:b/>
          <w:sz w:val="18"/>
          <w:szCs w:val="18"/>
        </w:rPr>
      </w:pPr>
      <w:r w:rsidRPr="00DF2383">
        <w:rPr>
          <w:rFonts w:ascii="Century Gothic" w:hAnsi="Century Gothic" w:cs="Arial"/>
          <w:b/>
          <w:sz w:val="18"/>
          <w:szCs w:val="18"/>
        </w:rPr>
        <w:t>5.</w:t>
      </w:r>
      <w:r w:rsidRPr="00DF2383">
        <w:rPr>
          <w:rFonts w:ascii="Century Gothic" w:hAnsi="Century Gothic" w:cs="Arial"/>
          <w:b/>
          <w:sz w:val="18"/>
          <w:szCs w:val="18"/>
        </w:rPr>
        <w:tab/>
        <w:t xml:space="preserve">A quali soggetti potranno essere comunicati i Suoi dati personali e chi può venirne a conoscenza </w:t>
      </w:r>
    </w:p>
    <w:p w14:paraId="43C5C3CF" w14:textId="77777777" w:rsidR="00DF2383" w:rsidRPr="00DF2383" w:rsidRDefault="00DF2383" w:rsidP="00DF2383">
      <w:pPr>
        <w:rPr>
          <w:rFonts w:ascii="Century Gothic" w:hAnsi="Century Gothic" w:cs="Arial"/>
          <w:sz w:val="18"/>
          <w:szCs w:val="18"/>
        </w:rPr>
      </w:pPr>
      <w:r w:rsidRPr="00DF2383">
        <w:rPr>
          <w:rFonts w:ascii="Century Gothic" w:hAnsi="Century Gothic" w:cs="Arial"/>
          <w:sz w:val="18"/>
          <w:szCs w:val="18"/>
        </w:rPr>
        <w:t xml:space="preserve">Per il perseguimento delle finalità descritte al precedente punto 3, i Suoi dati personali saranno conosciuti dai dipendenti, dal personale assimilato, dai collaboratori e dagli agenti della Banca che opereranno in qualità di soggetti autorizzati al trattamento e/o responsabili del trattamento. </w:t>
      </w:r>
    </w:p>
    <w:p w14:paraId="14F5B0A5" w14:textId="77777777" w:rsidR="00DF2383" w:rsidRPr="00DF2383" w:rsidRDefault="00DF2383" w:rsidP="00DF2383">
      <w:pPr>
        <w:rPr>
          <w:rFonts w:ascii="Century Gothic" w:hAnsi="Century Gothic" w:cs="Arial"/>
          <w:sz w:val="18"/>
          <w:szCs w:val="18"/>
        </w:rPr>
      </w:pPr>
      <w:r w:rsidRPr="00DF2383">
        <w:rPr>
          <w:rFonts w:ascii="Century Gothic" w:hAnsi="Century Gothic" w:cs="Arial"/>
          <w:sz w:val="18"/>
          <w:szCs w:val="18"/>
        </w:rPr>
        <w:t>Il Titolare, inoltre, può avere la necessità di comunicare i Suoi dati personali a soggetti terzi, appartenenti o meno al Gruppo, (aventi sede anche al di fuori dell’Unione Europea, nel rispetto dei presupposti normativi che lo consentono) appartenenti, a titolo esemplificativo, alle seguenti categorie:</w:t>
      </w:r>
    </w:p>
    <w:p w14:paraId="3086789E" w14:textId="77777777" w:rsidR="00DF2383" w:rsidRPr="00DF2383" w:rsidRDefault="00DF2383" w:rsidP="00DF2383">
      <w:pPr>
        <w:rPr>
          <w:rFonts w:ascii="Century Gothic" w:hAnsi="Century Gothic" w:cs="Arial"/>
          <w:sz w:val="18"/>
          <w:szCs w:val="18"/>
        </w:rPr>
      </w:pPr>
    </w:p>
    <w:p w14:paraId="31CE1499" w14:textId="77777777" w:rsidR="00DF2383" w:rsidRPr="00DF2383" w:rsidRDefault="00DF2383" w:rsidP="00DF2383">
      <w:pPr>
        <w:pStyle w:val="Paragrafoelenco"/>
        <w:numPr>
          <w:ilvl w:val="0"/>
          <w:numId w:val="21"/>
        </w:numPr>
        <w:spacing w:line="259" w:lineRule="auto"/>
        <w:ind w:left="1134" w:hanging="283"/>
        <w:rPr>
          <w:rFonts w:ascii="Century Gothic" w:hAnsi="Century Gothic" w:cs="Arial"/>
          <w:sz w:val="18"/>
          <w:szCs w:val="18"/>
        </w:rPr>
      </w:pPr>
      <w:r w:rsidRPr="00DF2383">
        <w:rPr>
          <w:rFonts w:ascii="Century Gothic" w:hAnsi="Century Gothic" w:cs="Arial"/>
          <w:sz w:val="18"/>
          <w:szCs w:val="18"/>
        </w:rPr>
        <w:t>a Cassa Centrale Banca – Credito Cooperativo del Nord Est SPA al fine di dare esecuzione agli adempimenti previsti dalla riforma legislativa riguardante il sistema del credito cooperativo, introdotta dal decreto legge 14 febbraio 2016 n. 18, convertito in legge, con modificazioni, dalla legge 8 aprile 2016, n. 49.</w:t>
      </w:r>
    </w:p>
    <w:p w14:paraId="49F90B32" w14:textId="77777777" w:rsidR="00DF2383" w:rsidRPr="00DF2383" w:rsidRDefault="00DF2383" w:rsidP="00DF2383">
      <w:pPr>
        <w:pStyle w:val="Paragrafoelenco"/>
        <w:numPr>
          <w:ilvl w:val="0"/>
          <w:numId w:val="21"/>
        </w:numPr>
        <w:spacing w:line="259" w:lineRule="auto"/>
        <w:ind w:left="1134" w:hanging="283"/>
        <w:rPr>
          <w:rFonts w:ascii="Century Gothic" w:hAnsi="Century Gothic" w:cs="Arial"/>
          <w:sz w:val="18"/>
          <w:szCs w:val="18"/>
        </w:rPr>
      </w:pPr>
      <w:r w:rsidRPr="00DF2383">
        <w:rPr>
          <w:rFonts w:ascii="Century Gothic" w:hAnsi="Century Gothic" w:cs="Arial"/>
          <w:sz w:val="18"/>
          <w:szCs w:val="18"/>
        </w:rPr>
        <w:lastRenderedPageBreak/>
        <w:t>soggetti che curano l’imbustamento, la spedizione e l’archiviazione della documentazione relativa ai rapporti con la clientela;</w:t>
      </w:r>
    </w:p>
    <w:p w14:paraId="722F604B" w14:textId="77777777" w:rsidR="00DF2383" w:rsidRPr="00DF2383" w:rsidRDefault="00DF2383" w:rsidP="00DF2383">
      <w:pPr>
        <w:pStyle w:val="Paragrafoelenco"/>
        <w:numPr>
          <w:ilvl w:val="0"/>
          <w:numId w:val="21"/>
        </w:numPr>
        <w:spacing w:line="259" w:lineRule="auto"/>
        <w:ind w:left="1134" w:hanging="283"/>
        <w:rPr>
          <w:rFonts w:ascii="Century Gothic" w:hAnsi="Century Gothic" w:cs="Arial"/>
          <w:sz w:val="18"/>
          <w:szCs w:val="18"/>
        </w:rPr>
      </w:pPr>
      <w:r w:rsidRPr="00DF2383">
        <w:rPr>
          <w:rFonts w:ascii="Century Gothic" w:hAnsi="Century Gothic" w:cs="Arial"/>
          <w:sz w:val="18"/>
          <w:szCs w:val="18"/>
        </w:rPr>
        <w:t>soggetti di cui il Titolare a vario titolo si avvale per la gestione e l’erogazione della borsa di studio;</w:t>
      </w:r>
    </w:p>
    <w:p w14:paraId="1E8E0300" w14:textId="77777777" w:rsidR="00DF2383" w:rsidRPr="00DF2383" w:rsidRDefault="00DF2383" w:rsidP="00DF2383">
      <w:pPr>
        <w:pStyle w:val="Paragrafoelenco"/>
        <w:numPr>
          <w:ilvl w:val="0"/>
          <w:numId w:val="21"/>
        </w:numPr>
        <w:spacing w:line="259" w:lineRule="auto"/>
        <w:ind w:left="1134" w:hanging="283"/>
        <w:rPr>
          <w:rFonts w:ascii="Century Gothic" w:hAnsi="Century Gothic" w:cs="Arial"/>
          <w:sz w:val="18"/>
          <w:szCs w:val="18"/>
        </w:rPr>
      </w:pPr>
      <w:r w:rsidRPr="00DF2383">
        <w:rPr>
          <w:rFonts w:ascii="Century Gothic" w:hAnsi="Century Gothic" w:cs="Arial"/>
          <w:sz w:val="18"/>
          <w:szCs w:val="18"/>
        </w:rPr>
        <w:t>soggetti che forniscono servizi per la gestione del sistema informatico della Banca;</w:t>
      </w:r>
    </w:p>
    <w:p w14:paraId="4915E440" w14:textId="77777777" w:rsidR="00DF2383" w:rsidRPr="00DF2383" w:rsidRDefault="00DF2383" w:rsidP="00DF2383">
      <w:pPr>
        <w:pStyle w:val="Paragrafoelenco"/>
        <w:numPr>
          <w:ilvl w:val="0"/>
          <w:numId w:val="21"/>
        </w:numPr>
        <w:spacing w:line="259" w:lineRule="auto"/>
        <w:ind w:left="1134" w:hanging="283"/>
        <w:rPr>
          <w:rFonts w:ascii="Century Gothic" w:hAnsi="Century Gothic" w:cs="Arial"/>
          <w:sz w:val="18"/>
          <w:szCs w:val="18"/>
        </w:rPr>
      </w:pPr>
      <w:r w:rsidRPr="00DF2383">
        <w:rPr>
          <w:rFonts w:ascii="Century Gothic" w:hAnsi="Century Gothic" w:cs="Arial"/>
          <w:sz w:val="18"/>
          <w:szCs w:val="18"/>
        </w:rPr>
        <w:t>soggetti che curano la revisione contabile e la certificazione del bilancio;</w:t>
      </w:r>
    </w:p>
    <w:p w14:paraId="67E24F80" w14:textId="77777777" w:rsidR="00DF2383" w:rsidRPr="00DF2383" w:rsidRDefault="00DF2383" w:rsidP="00DF2383">
      <w:pPr>
        <w:pStyle w:val="Paragrafoelenco"/>
        <w:numPr>
          <w:ilvl w:val="0"/>
          <w:numId w:val="21"/>
        </w:numPr>
        <w:spacing w:line="259" w:lineRule="auto"/>
        <w:ind w:left="1134" w:hanging="283"/>
        <w:rPr>
          <w:rFonts w:ascii="Century Gothic" w:hAnsi="Century Gothic" w:cs="Arial"/>
          <w:sz w:val="18"/>
          <w:szCs w:val="18"/>
        </w:rPr>
      </w:pPr>
      <w:r w:rsidRPr="00DF2383">
        <w:rPr>
          <w:rFonts w:ascii="Century Gothic" w:hAnsi="Century Gothic" w:cs="Arial"/>
          <w:sz w:val="18"/>
          <w:szCs w:val="18"/>
        </w:rPr>
        <w:t>soggetti che forniscono attività di consulenza legale e/o fiscale;</w:t>
      </w:r>
    </w:p>
    <w:p w14:paraId="7010E30C" w14:textId="77777777" w:rsidR="00DF2383" w:rsidRPr="00DF2383" w:rsidRDefault="00DF2383" w:rsidP="00DF2383">
      <w:pPr>
        <w:pStyle w:val="Paragrafoelenco"/>
        <w:numPr>
          <w:ilvl w:val="0"/>
          <w:numId w:val="21"/>
        </w:numPr>
        <w:spacing w:line="259" w:lineRule="auto"/>
        <w:ind w:left="1134" w:hanging="283"/>
        <w:rPr>
          <w:rFonts w:ascii="Century Gothic" w:hAnsi="Century Gothic" w:cs="Arial"/>
          <w:sz w:val="18"/>
          <w:szCs w:val="18"/>
        </w:rPr>
      </w:pPr>
      <w:r w:rsidRPr="00DF2383">
        <w:rPr>
          <w:rFonts w:ascii="Century Gothic" w:hAnsi="Century Gothic" w:cs="Arial"/>
          <w:sz w:val="18"/>
          <w:szCs w:val="18"/>
        </w:rPr>
        <w:t>autorità e organi di vigilanza e controllo e in generale soggetti, pubblici o privati, con funzioni di tipo pubblicistico;</w:t>
      </w:r>
    </w:p>
    <w:p w14:paraId="52E345BC" w14:textId="77777777" w:rsidR="00DF2383" w:rsidRPr="00DF2383" w:rsidRDefault="00DF2383" w:rsidP="00DF2383">
      <w:pPr>
        <w:pStyle w:val="Paragrafoelenco"/>
        <w:numPr>
          <w:ilvl w:val="0"/>
          <w:numId w:val="21"/>
        </w:numPr>
        <w:spacing w:line="259" w:lineRule="auto"/>
        <w:ind w:left="1134" w:hanging="283"/>
        <w:rPr>
          <w:rFonts w:ascii="Century Gothic" w:hAnsi="Century Gothic" w:cs="Arial"/>
          <w:sz w:val="18"/>
          <w:szCs w:val="18"/>
        </w:rPr>
      </w:pPr>
      <w:r w:rsidRPr="00DF2383">
        <w:rPr>
          <w:rFonts w:ascii="Century Gothic" w:hAnsi="Century Gothic" w:cs="Arial"/>
          <w:sz w:val="18"/>
          <w:szCs w:val="18"/>
        </w:rPr>
        <w:t xml:space="preserve">società di marketing e aziende di ricerche di mercato. </w:t>
      </w:r>
    </w:p>
    <w:p w14:paraId="73F7193B" w14:textId="77777777" w:rsidR="00DF2383" w:rsidRPr="00DF2383" w:rsidRDefault="00DF2383" w:rsidP="00DF2383">
      <w:pPr>
        <w:rPr>
          <w:rFonts w:ascii="Century Gothic" w:hAnsi="Century Gothic" w:cs="Arial"/>
          <w:sz w:val="18"/>
          <w:szCs w:val="18"/>
        </w:rPr>
      </w:pPr>
    </w:p>
    <w:p w14:paraId="698FE7C3" w14:textId="77777777" w:rsidR="00DF2383" w:rsidRPr="00DF2383" w:rsidRDefault="00DF2383" w:rsidP="00DF2383">
      <w:pPr>
        <w:rPr>
          <w:rFonts w:ascii="Century Gothic" w:hAnsi="Century Gothic" w:cs="Arial"/>
          <w:sz w:val="18"/>
          <w:szCs w:val="18"/>
        </w:rPr>
      </w:pPr>
      <w:r w:rsidRPr="00DF2383">
        <w:rPr>
          <w:rFonts w:ascii="Century Gothic" w:hAnsi="Century Gothic" w:cs="Arial"/>
          <w:sz w:val="18"/>
          <w:szCs w:val="18"/>
        </w:rPr>
        <w:t>L’elenco completo e aggiornato dei soggetti a cui i Suoi dati personali possono essere comunicati può essere richiesto presso la sede legale del Titolare o contattando il DPO.</w:t>
      </w:r>
      <w:r w:rsidRPr="00DF2383" w:rsidDel="000D322F">
        <w:rPr>
          <w:rFonts w:ascii="Century Gothic" w:hAnsi="Century Gothic" w:cs="Arial"/>
          <w:sz w:val="18"/>
          <w:szCs w:val="18"/>
          <w:highlight w:val="cyan"/>
        </w:rPr>
        <w:t xml:space="preserve"> </w:t>
      </w:r>
    </w:p>
    <w:p w14:paraId="50BB2371" w14:textId="77777777" w:rsidR="00DF2383" w:rsidRPr="00DF2383" w:rsidRDefault="00DF2383" w:rsidP="00DF2383">
      <w:pPr>
        <w:rPr>
          <w:rFonts w:ascii="Century Gothic" w:hAnsi="Century Gothic" w:cs="Arial"/>
          <w:sz w:val="18"/>
          <w:szCs w:val="18"/>
        </w:rPr>
      </w:pPr>
      <w:r w:rsidRPr="00DF2383">
        <w:rPr>
          <w:rFonts w:ascii="Century Gothic" w:hAnsi="Century Gothic" w:cs="Arial"/>
          <w:sz w:val="18"/>
          <w:szCs w:val="18"/>
        </w:rPr>
        <w:t>La Banca può trasferire i dati personali del cliente in paesi terzi ad una delle seguenti condizioni: che si tratti o di paese terzo ritenuto adeguato ex. art. 45 del GDPR o di paese per il quale la Banca fornisce garanzie adeguate o opportune circa la tutela dei dati ex art. 46 e 47 del citato Regolamento UE e sempre a condizione che gli interessati dispongano di diritti azionabili e mezzi di ricorso effettivi. Il cliente potrà comunque rivolgersi alla Banca per ottenere una copia di tali dati e conoscere il luogo dove gli stessi sono disponibili.</w:t>
      </w:r>
    </w:p>
    <w:p w14:paraId="364B8CB4" w14:textId="77777777" w:rsidR="00DF2383" w:rsidRPr="00DF2383" w:rsidRDefault="00DF2383" w:rsidP="00DF2383">
      <w:pPr>
        <w:rPr>
          <w:rFonts w:ascii="Century Gothic" w:hAnsi="Century Gothic" w:cs="Arial"/>
          <w:sz w:val="18"/>
          <w:szCs w:val="18"/>
        </w:rPr>
      </w:pPr>
      <w:r w:rsidRPr="00DF2383">
        <w:rPr>
          <w:rFonts w:ascii="Century Gothic" w:hAnsi="Century Gothic" w:cs="Arial"/>
          <w:sz w:val="18"/>
          <w:szCs w:val="18"/>
        </w:rPr>
        <w:t xml:space="preserve"> I dati personali trattati dalla Banca non sono oggetto di diffusione.</w:t>
      </w:r>
    </w:p>
    <w:p w14:paraId="0B61A964" w14:textId="77777777" w:rsidR="00DF2383" w:rsidRPr="00DF2383" w:rsidRDefault="00DF2383" w:rsidP="00DF2383">
      <w:pPr>
        <w:rPr>
          <w:rFonts w:ascii="Century Gothic" w:hAnsi="Century Gothic" w:cs="Arial"/>
          <w:sz w:val="18"/>
          <w:szCs w:val="18"/>
        </w:rPr>
      </w:pPr>
    </w:p>
    <w:p w14:paraId="3CAC0632" w14:textId="77777777" w:rsidR="00DF2383" w:rsidRPr="00DF2383" w:rsidRDefault="00DF2383" w:rsidP="00DF2383">
      <w:pPr>
        <w:rPr>
          <w:rFonts w:ascii="Century Gothic" w:hAnsi="Century Gothic" w:cs="Arial"/>
          <w:b/>
          <w:sz w:val="18"/>
          <w:szCs w:val="18"/>
        </w:rPr>
      </w:pPr>
      <w:r w:rsidRPr="00DF2383">
        <w:rPr>
          <w:rFonts w:ascii="Century Gothic" w:hAnsi="Century Gothic" w:cs="Arial"/>
          <w:b/>
          <w:sz w:val="18"/>
          <w:szCs w:val="18"/>
        </w:rPr>
        <w:t>6.</w:t>
      </w:r>
      <w:r w:rsidRPr="00DF2383">
        <w:rPr>
          <w:rFonts w:ascii="Century Gothic" w:hAnsi="Century Gothic" w:cs="Arial"/>
          <w:b/>
          <w:sz w:val="18"/>
          <w:szCs w:val="18"/>
        </w:rPr>
        <w:tab/>
        <w:t>Quali diritti Lei ha in qualità di interessato</w:t>
      </w:r>
    </w:p>
    <w:p w14:paraId="2E766DBA" w14:textId="77777777" w:rsidR="00DF2383" w:rsidRPr="00DF2383" w:rsidRDefault="00DF2383" w:rsidP="00DF2383">
      <w:pPr>
        <w:rPr>
          <w:rFonts w:ascii="Century Gothic" w:hAnsi="Century Gothic" w:cs="Arial"/>
          <w:sz w:val="18"/>
          <w:szCs w:val="18"/>
        </w:rPr>
      </w:pPr>
      <w:r w:rsidRPr="00DF2383">
        <w:rPr>
          <w:rFonts w:ascii="Century Gothic" w:hAnsi="Century Gothic" w:cs="Arial"/>
          <w:sz w:val="18"/>
          <w:szCs w:val="18"/>
        </w:rPr>
        <w:t xml:space="preserve">In relazione ai trattamenti descritti nella presente Informativa, in qualità di interessato Lei potrà, alle condizioni previste dal GDPR, esercitare i diritti sanciti dagli articoli da 15 a 21 del GDPR e, in particolare, i seguenti diritti: </w:t>
      </w:r>
      <w:r w:rsidRPr="00DF2383">
        <w:rPr>
          <w:rFonts w:ascii="Century Gothic" w:hAnsi="Century Gothic" w:cs="Arial"/>
          <w:sz w:val="18"/>
          <w:szCs w:val="18"/>
        </w:rPr>
        <w:tab/>
      </w:r>
    </w:p>
    <w:p w14:paraId="105C4FF1" w14:textId="77777777" w:rsidR="00DF2383" w:rsidRPr="00DF2383" w:rsidRDefault="00DF2383" w:rsidP="00DF2383">
      <w:pPr>
        <w:numPr>
          <w:ilvl w:val="0"/>
          <w:numId w:val="23"/>
        </w:numPr>
        <w:spacing w:after="80" w:line="259" w:lineRule="auto"/>
        <w:jc w:val="left"/>
        <w:rPr>
          <w:rFonts w:ascii="Century Gothic" w:hAnsi="Century Gothic" w:cs="Arial"/>
          <w:sz w:val="18"/>
          <w:szCs w:val="18"/>
        </w:rPr>
      </w:pPr>
      <w:r w:rsidRPr="00DF2383">
        <w:rPr>
          <w:rFonts w:ascii="Century Gothic" w:hAnsi="Century Gothic" w:cs="Arial"/>
          <w:b/>
          <w:sz w:val="18"/>
          <w:szCs w:val="18"/>
        </w:rPr>
        <w:t>diritto di accesso</w:t>
      </w:r>
      <w:r w:rsidRPr="00DF2383">
        <w:rPr>
          <w:rFonts w:ascii="Century Gothic" w:hAnsi="Century Gothic" w:cs="Arial"/>
          <w:sz w:val="18"/>
          <w:szCs w:val="18"/>
        </w:rPr>
        <w:t xml:space="preserve"> – articolo 15 GDPR: diritto di ottenere conferma che sia o meno in corso un trattamento di dati personali che La riguardano e, in tal caso, ottenere l'accesso ai Suoi dati personali – compresa una copia degli stessi – e la comunicazione, tra le altre, delle seguenti informazioni:</w:t>
      </w:r>
    </w:p>
    <w:p w14:paraId="40737C16" w14:textId="77777777" w:rsidR="00DF2383" w:rsidRPr="00DF2383" w:rsidRDefault="00DF2383" w:rsidP="00DF2383">
      <w:pPr>
        <w:numPr>
          <w:ilvl w:val="1"/>
          <w:numId w:val="23"/>
        </w:numPr>
        <w:spacing w:after="80" w:line="259" w:lineRule="auto"/>
        <w:jc w:val="left"/>
        <w:rPr>
          <w:rFonts w:ascii="Century Gothic" w:hAnsi="Century Gothic" w:cs="Arial"/>
          <w:sz w:val="18"/>
          <w:szCs w:val="18"/>
        </w:rPr>
      </w:pPr>
      <w:r w:rsidRPr="00DF2383">
        <w:rPr>
          <w:rFonts w:ascii="Century Gothic" w:hAnsi="Century Gothic" w:cs="Arial"/>
          <w:sz w:val="18"/>
          <w:szCs w:val="18"/>
        </w:rPr>
        <w:t>finalità del trattamento</w:t>
      </w:r>
    </w:p>
    <w:p w14:paraId="296C1FED" w14:textId="77777777" w:rsidR="00DF2383" w:rsidRPr="00DF2383" w:rsidRDefault="00DF2383" w:rsidP="00DF2383">
      <w:pPr>
        <w:numPr>
          <w:ilvl w:val="1"/>
          <w:numId w:val="23"/>
        </w:numPr>
        <w:spacing w:after="80" w:line="259" w:lineRule="auto"/>
        <w:jc w:val="left"/>
        <w:rPr>
          <w:rFonts w:ascii="Century Gothic" w:hAnsi="Century Gothic" w:cs="Arial"/>
          <w:sz w:val="18"/>
          <w:szCs w:val="18"/>
        </w:rPr>
      </w:pPr>
      <w:r w:rsidRPr="00DF2383">
        <w:rPr>
          <w:rFonts w:ascii="Century Gothic" w:hAnsi="Century Gothic" w:cs="Arial"/>
          <w:sz w:val="18"/>
          <w:szCs w:val="18"/>
        </w:rPr>
        <w:t>categorie di dati personali trattati</w:t>
      </w:r>
    </w:p>
    <w:p w14:paraId="341188F6" w14:textId="77777777" w:rsidR="00DF2383" w:rsidRPr="00DF2383" w:rsidRDefault="00DF2383" w:rsidP="00DF2383">
      <w:pPr>
        <w:numPr>
          <w:ilvl w:val="1"/>
          <w:numId w:val="23"/>
        </w:numPr>
        <w:spacing w:after="80" w:line="259" w:lineRule="auto"/>
        <w:jc w:val="left"/>
        <w:rPr>
          <w:rFonts w:ascii="Century Gothic" w:hAnsi="Century Gothic" w:cs="Arial"/>
          <w:sz w:val="18"/>
          <w:szCs w:val="18"/>
        </w:rPr>
      </w:pPr>
      <w:r w:rsidRPr="00DF2383">
        <w:rPr>
          <w:rFonts w:ascii="Century Gothic" w:hAnsi="Century Gothic" w:cs="Arial"/>
          <w:sz w:val="18"/>
          <w:szCs w:val="18"/>
        </w:rPr>
        <w:t>destinatari cui questi sono stati o saranno comunicati</w:t>
      </w:r>
    </w:p>
    <w:p w14:paraId="1FC0123F" w14:textId="77777777" w:rsidR="00DF2383" w:rsidRPr="00DF2383" w:rsidRDefault="00DF2383" w:rsidP="00DF2383">
      <w:pPr>
        <w:numPr>
          <w:ilvl w:val="1"/>
          <w:numId w:val="23"/>
        </w:numPr>
        <w:spacing w:after="80" w:line="259" w:lineRule="auto"/>
        <w:jc w:val="left"/>
        <w:rPr>
          <w:rFonts w:ascii="Century Gothic" w:hAnsi="Century Gothic" w:cs="Arial"/>
          <w:sz w:val="18"/>
          <w:szCs w:val="18"/>
        </w:rPr>
      </w:pPr>
      <w:r w:rsidRPr="00DF2383">
        <w:rPr>
          <w:rFonts w:ascii="Century Gothic" w:hAnsi="Century Gothic" w:cs="Arial"/>
          <w:sz w:val="18"/>
          <w:szCs w:val="18"/>
        </w:rPr>
        <w:t>periodo di conservazione dei dati o i criteri utilizzati</w:t>
      </w:r>
    </w:p>
    <w:p w14:paraId="2688BC4D" w14:textId="77777777" w:rsidR="00DF2383" w:rsidRPr="00DF2383" w:rsidRDefault="00DF2383" w:rsidP="00DF2383">
      <w:pPr>
        <w:numPr>
          <w:ilvl w:val="1"/>
          <w:numId w:val="23"/>
        </w:numPr>
        <w:spacing w:after="80" w:line="259" w:lineRule="auto"/>
        <w:jc w:val="left"/>
        <w:rPr>
          <w:rFonts w:ascii="Century Gothic" w:hAnsi="Century Gothic" w:cs="Arial"/>
          <w:sz w:val="18"/>
          <w:szCs w:val="18"/>
        </w:rPr>
      </w:pPr>
      <w:r w:rsidRPr="00DF2383">
        <w:rPr>
          <w:rFonts w:ascii="Century Gothic" w:hAnsi="Century Gothic" w:cs="Arial"/>
          <w:sz w:val="18"/>
          <w:szCs w:val="18"/>
        </w:rPr>
        <w:t>diritti dell’interessato (rettifica, cancellazione dei dati personali, limitazione del trattamento e diritto di opposizione al trattamento</w:t>
      </w:r>
    </w:p>
    <w:p w14:paraId="66AC9F66" w14:textId="77777777" w:rsidR="00DF2383" w:rsidRPr="00DF2383" w:rsidRDefault="00DF2383" w:rsidP="00DF2383">
      <w:pPr>
        <w:numPr>
          <w:ilvl w:val="1"/>
          <w:numId w:val="23"/>
        </w:numPr>
        <w:spacing w:after="80" w:line="259" w:lineRule="auto"/>
        <w:jc w:val="left"/>
        <w:rPr>
          <w:rFonts w:ascii="Century Gothic" w:hAnsi="Century Gothic" w:cs="Arial"/>
          <w:sz w:val="18"/>
          <w:szCs w:val="18"/>
        </w:rPr>
      </w:pPr>
      <w:r w:rsidRPr="00DF2383">
        <w:rPr>
          <w:rFonts w:ascii="Century Gothic" w:hAnsi="Century Gothic" w:cs="Arial"/>
          <w:sz w:val="18"/>
          <w:szCs w:val="18"/>
        </w:rPr>
        <w:t>diritto di proporre un reclamo</w:t>
      </w:r>
    </w:p>
    <w:p w14:paraId="076C0C8F" w14:textId="77777777" w:rsidR="00DF2383" w:rsidRPr="00DF2383" w:rsidRDefault="00DF2383" w:rsidP="00DF2383">
      <w:pPr>
        <w:numPr>
          <w:ilvl w:val="1"/>
          <w:numId w:val="23"/>
        </w:numPr>
        <w:spacing w:after="80" w:line="259" w:lineRule="auto"/>
        <w:jc w:val="left"/>
        <w:rPr>
          <w:rFonts w:ascii="Century Gothic" w:hAnsi="Century Gothic" w:cs="Arial"/>
          <w:sz w:val="18"/>
          <w:szCs w:val="18"/>
        </w:rPr>
      </w:pPr>
      <w:r w:rsidRPr="00DF2383">
        <w:rPr>
          <w:rFonts w:ascii="Century Gothic" w:hAnsi="Century Gothic" w:cs="Arial"/>
          <w:sz w:val="18"/>
          <w:szCs w:val="18"/>
        </w:rPr>
        <w:t xml:space="preserve">diritto di ricevere informazioni sulla origine dei miei dati personali qualora essi non siano stati raccolti presso l’interessato </w:t>
      </w:r>
    </w:p>
    <w:p w14:paraId="572A9121" w14:textId="77777777" w:rsidR="00DF2383" w:rsidRPr="00DF2383" w:rsidRDefault="00DF2383" w:rsidP="00DF2383">
      <w:pPr>
        <w:numPr>
          <w:ilvl w:val="1"/>
          <w:numId w:val="23"/>
        </w:numPr>
        <w:spacing w:after="80" w:line="259" w:lineRule="auto"/>
        <w:jc w:val="left"/>
        <w:rPr>
          <w:rFonts w:ascii="Century Gothic" w:hAnsi="Century Gothic" w:cs="Arial"/>
          <w:sz w:val="18"/>
          <w:szCs w:val="18"/>
        </w:rPr>
      </w:pPr>
      <w:r w:rsidRPr="00DF2383">
        <w:rPr>
          <w:rFonts w:ascii="Century Gothic" w:hAnsi="Century Gothic" w:cs="Arial"/>
          <w:sz w:val="18"/>
          <w:szCs w:val="18"/>
        </w:rPr>
        <w:t>l’esistenza di un processo decisionale automatizzato, compresa la profilazione;</w:t>
      </w:r>
    </w:p>
    <w:p w14:paraId="170E8E42" w14:textId="77777777" w:rsidR="00DF2383" w:rsidRPr="00DF2383" w:rsidRDefault="00DF2383" w:rsidP="00DF2383">
      <w:pPr>
        <w:numPr>
          <w:ilvl w:val="0"/>
          <w:numId w:val="23"/>
        </w:numPr>
        <w:spacing w:after="80" w:line="259" w:lineRule="auto"/>
        <w:jc w:val="left"/>
        <w:rPr>
          <w:rFonts w:ascii="Century Gothic" w:hAnsi="Century Gothic" w:cs="Arial"/>
          <w:sz w:val="18"/>
          <w:szCs w:val="18"/>
        </w:rPr>
      </w:pPr>
      <w:r w:rsidRPr="00DF2383">
        <w:rPr>
          <w:rFonts w:ascii="Century Gothic" w:hAnsi="Century Gothic" w:cs="Arial"/>
          <w:b/>
          <w:sz w:val="18"/>
          <w:szCs w:val="18"/>
        </w:rPr>
        <w:t xml:space="preserve">diritto di rettifica </w:t>
      </w:r>
      <w:r w:rsidRPr="00DF2383">
        <w:rPr>
          <w:rFonts w:ascii="Century Gothic" w:hAnsi="Century Gothic" w:cs="Arial"/>
          <w:sz w:val="18"/>
          <w:szCs w:val="18"/>
        </w:rPr>
        <w:t xml:space="preserve">– articolo 16 GDPR: diritto di ottenere, senza ingiustificato ritardo, la rettifica dei dati personali inesatti che La riguardano e/o l’integrazione dei dati personali incompleti; </w:t>
      </w:r>
    </w:p>
    <w:p w14:paraId="247449B4" w14:textId="77777777" w:rsidR="00DF2383" w:rsidRPr="00DF2383" w:rsidRDefault="00DF2383" w:rsidP="00DF2383">
      <w:pPr>
        <w:numPr>
          <w:ilvl w:val="0"/>
          <w:numId w:val="23"/>
        </w:numPr>
        <w:spacing w:after="80" w:line="259" w:lineRule="auto"/>
        <w:jc w:val="left"/>
        <w:rPr>
          <w:rFonts w:ascii="Century Gothic" w:hAnsi="Century Gothic" w:cs="Arial"/>
          <w:sz w:val="18"/>
          <w:szCs w:val="18"/>
        </w:rPr>
      </w:pPr>
      <w:r w:rsidRPr="00DF2383">
        <w:rPr>
          <w:rFonts w:ascii="Century Gothic" w:hAnsi="Century Gothic" w:cs="Arial"/>
          <w:b/>
          <w:sz w:val="18"/>
          <w:szCs w:val="18"/>
        </w:rPr>
        <w:t>diritto alla cancellazione</w:t>
      </w:r>
      <w:r w:rsidRPr="00DF2383">
        <w:rPr>
          <w:rFonts w:ascii="Century Gothic" w:hAnsi="Century Gothic" w:cs="Arial"/>
          <w:sz w:val="18"/>
          <w:szCs w:val="18"/>
        </w:rPr>
        <w:t xml:space="preserve"> (</w:t>
      </w:r>
      <w:r w:rsidRPr="00DF2383">
        <w:rPr>
          <w:rFonts w:ascii="Century Gothic" w:hAnsi="Century Gothic" w:cs="Arial"/>
          <w:b/>
          <w:sz w:val="18"/>
          <w:szCs w:val="18"/>
        </w:rPr>
        <w:t>diritto all’oblio</w:t>
      </w:r>
      <w:r w:rsidRPr="00DF2383">
        <w:rPr>
          <w:rFonts w:ascii="Century Gothic" w:hAnsi="Century Gothic" w:cs="Arial"/>
          <w:sz w:val="18"/>
          <w:szCs w:val="18"/>
        </w:rPr>
        <w:t>) – articolo 17 GDPR: diritto di ottenere, senza ingiustificato ritardo, la cancellazione dei dati personali che La riguardano, quando:</w:t>
      </w:r>
    </w:p>
    <w:p w14:paraId="1C3C3C0F" w14:textId="77777777" w:rsidR="00DF2383" w:rsidRPr="00DF2383" w:rsidRDefault="00DF2383" w:rsidP="00DF2383">
      <w:pPr>
        <w:numPr>
          <w:ilvl w:val="0"/>
          <w:numId w:val="24"/>
        </w:numPr>
        <w:spacing w:after="80" w:line="259" w:lineRule="auto"/>
        <w:jc w:val="left"/>
        <w:rPr>
          <w:rFonts w:ascii="Century Gothic" w:hAnsi="Century Gothic" w:cs="Arial"/>
          <w:sz w:val="18"/>
          <w:szCs w:val="18"/>
        </w:rPr>
      </w:pPr>
      <w:r w:rsidRPr="00DF2383">
        <w:rPr>
          <w:rFonts w:ascii="Century Gothic" w:hAnsi="Century Gothic" w:cs="Arial"/>
          <w:sz w:val="18"/>
          <w:szCs w:val="18"/>
        </w:rPr>
        <w:t>i dati non sono più necessari rispetto alle finalità per cui sono stati raccolti o altrimenti trattati;</w:t>
      </w:r>
    </w:p>
    <w:p w14:paraId="4DD8D1BB" w14:textId="77777777" w:rsidR="00DF2383" w:rsidRPr="00DF2383" w:rsidRDefault="00DF2383" w:rsidP="00DF2383">
      <w:pPr>
        <w:numPr>
          <w:ilvl w:val="0"/>
          <w:numId w:val="24"/>
        </w:numPr>
        <w:spacing w:after="80" w:line="259" w:lineRule="auto"/>
        <w:jc w:val="left"/>
        <w:rPr>
          <w:rFonts w:ascii="Century Gothic" w:hAnsi="Century Gothic" w:cs="Arial"/>
          <w:sz w:val="18"/>
          <w:szCs w:val="18"/>
        </w:rPr>
      </w:pPr>
      <w:r w:rsidRPr="00DF2383">
        <w:rPr>
          <w:rFonts w:ascii="Century Gothic" w:hAnsi="Century Gothic" w:cs="Arial"/>
          <w:sz w:val="18"/>
          <w:szCs w:val="18"/>
        </w:rPr>
        <w:t>Lei ha revocato il Suo consenso e non sussiste alcun altro fondamento giuridico per il trattamento;</w:t>
      </w:r>
    </w:p>
    <w:p w14:paraId="11F2DB50" w14:textId="77777777" w:rsidR="00DF2383" w:rsidRPr="00DF2383" w:rsidRDefault="00DF2383" w:rsidP="00DF2383">
      <w:pPr>
        <w:numPr>
          <w:ilvl w:val="0"/>
          <w:numId w:val="24"/>
        </w:numPr>
        <w:spacing w:after="80" w:line="259" w:lineRule="auto"/>
        <w:jc w:val="left"/>
        <w:rPr>
          <w:rFonts w:ascii="Century Gothic" w:hAnsi="Century Gothic" w:cs="Arial"/>
          <w:sz w:val="18"/>
          <w:szCs w:val="18"/>
        </w:rPr>
      </w:pPr>
      <w:r w:rsidRPr="00DF2383">
        <w:rPr>
          <w:rFonts w:ascii="Century Gothic" w:hAnsi="Century Gothic" w:cs="Arial"/>
          <w:sz w:val="18"/>
          <w:szCs w:val="18"/>
        </w:rPr>
        <w:t>Lei si è opposto con successo al trattamento dei dati personali;</w:t>
      </w:r>
    </w:p>
    <w:p w14:paraId="2CD44084" w14:textId="77777777" w:rsidR="00DF2383" w:rsidRPr="00DF2383" w:rsidRDefault="00DF2383" w:rsidP="00DF2383">
      <w:pPr>
        <w:numPr>
          <w:ilvl w:val="0"/>
          <w:numId w:val="24"/>
        </w:numPr>
        <w:spacing w:after="80" w:line="259" w:lineRule="auto"/>
        <w:jc w:val="left"/>
        <w:rPr>
          <w:rFonts w:ascii="Century Gothic" w:hAnsi="Century Gothic" w:cs="Arial"/>
          <w:sz w:val="18"/>
          <w:szCs w:val="18"/>
        </w:rPr>
      </w:pPr>
      <w:r w:rsidRPr="00DF2383">
        <w:rPr>
          <w:rFonts w:ascii="Century Gothic" w:hAnsi="Century Gothic" w:cs="Arial"/>
          <w:sz w:val="18"/>
          <w:szCs w:val="18"/>
        </w:rPr>
        <w:t>i dati sono stati trattati illecitamente,</w:t>
      </w:r>
    </w:p>
    <w:p w14:paraId="65BBC11F" w14:textId="77777777" w:rsidR="00DF2383" w:rsidRPr="00DF2383" w:rsidRDefault="00DF2383" w:rsidP="00DF2383">
      <w:pPr>
        <w:numPr>
          <w:ilvl w:val="0"/>
          <w:numId w:val="24"/>
        </w:numPr>
        <w:spacing w:after="80" w:line="259" w:lineRule="auto"/>
        <w:jc w:val="left"/>
        <w:rPr>
          <w:rFonts w:ascii="Century Gothic" w:hAnsi="Century Gothic" w:cs="Arial"/>
          <w:sz w:val="18"/>
          <w:szCs w:val="18"/>
        </w:rPr>
      </w:pPr>
      <w:r w:rsidRPr="00DF2383">
        <w:rPr>
          <w:rFonts w:ascii="Century Gothic" w:hAnsi="Century Gothic" w:cs="Arial"/>
          <w:sz w:val="18"/>
          <w:szCs w:val="18"/>
        </w:rPr>
        <w:t>i dati devono essere cancellati per adempiere un obbligo legale;</w:t>
      </w:r>
    </w:p>
    <w:p w14:paraId="6EECB2CD" w14:textId="77777777" w:rsidR="00DF2383" w:rsidRPr="00DF2383" w:rsidRDefault="00DF2383" w:rsidP="00DF2383">
      <w:pPr>
        <w:numPr>
          <w:ilvl w:val="0"/>
          <w:numId w:val="24"/>
        </w:numPr>
        <w:spacing w:after="80" w:line="259" w:lineRule="auto"/>
        <w:jc w:val="left"/>
        <w:rPr>
          <w:rFonts w:ascii="Century Gothic" w:hAnsi="Century Gothic" w:cs="Arial"/>
          <w:sz w:val="18"/>
          <w:szCs w:val="18"/>
        </w:rPr>
      </w:pPr>
      <w:r w:rsidRPr="00DF2383">
        <w:rPr>
          <w:rFonts w:ascii="Century Gothic" w:hAnsi="Century Gothic" w:cs="Arial"/>
          <w:sz w:val="18"/>
          <w:szCs w:val="18"/>
        </w:rPr>
        <w:t>i dati personali sono stati raccolti relativamente all’offerta di servizi della società dell’informazione di cui all’articolo 8, paragrafo 1, GDPR.</w:t>
      </w:r>
    </w:p>
    <w:p w14:paraId="09945BEF" w14:textId="77777777" w:rsidR="00DF2383" w:rsidRPr="00DF2383" w:rsidRDefault="00DF2383" w:rsidP="00DF2383">
      <w:pPr>
        <w:spacing w:after="80"/>
        <w:ind w:left="709"/>
        <w:rPr>
          <w:rFonts w:ascii="Century Gothic" w:hAnsi="Century Gothic" w:cs="Arial"/>
          <w:sz w:val="18"/>
          <w:szCs w:val="18"/>
        </w:rPr>
      </w:pPr>
      <w:r w:rsidRPr="00DF2383">
        <w:rPr>
          <w:rFonts w:ascii="Century Gothic" w:hAnsi="Century Gothic" w:cs="Arial"/>
          <w:sz w:val="18"/>
          <w:szCs w:val="18"/>
        </w:rPr>
        <w:lastRenderedPageBreak/>
        <w:t>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14:paraId="1B97A43C" w14:textId="77777777" w:rsidR="00DF2383" w:rsidRPr="00DF2383" w:rsidRDefault="00DF2383" w:rsidP="00DF2383">
      <w:pPr>
        <w:numPr>
          <w:ilvl w:val="0"/>
          <w:numId w:val="23"/>
        </w:numPr>
        <w:spacing w:after="80" w:line="259" w:lineRule="auto"/>
        <w:jc w:val="left"/>
        <w:rPr>
          <w:rFonts w:ascii="Century Gothic" w:hAnsi="Century Gothic" w:cs="Arial"/>
          <w:sz w:val="18"/>
          <w:szCs w:val="18"/>
        </w:rPr>
      </w:pPr>
      <w:r w:rsidRPr="00DF2383">
        <w:rPr>
          <w:rFonts w:ascii="Century Gothic" w:hAnsi="Century Gothic" w:cs="Arial"/>
          <w:b/>
          <w:sz w:val="18"/>
          <w:szCs w:val="18"/>
        </w:rPr>
        <w:t>diritto di limitazione di trattamento</w:t>
      </w:r>
      <w:r w:rsidRPr="00DF2383">
        <w:rPr>
          <w:rFonts w:ascii="Century Gothic" w:hAnsi="Century Gothic" w:cs="Arial"/>
          <w:sz w:val="18"/>
          <w:szCs w:val="18"/>
        </w:rPr>
        <w:t xml:space="preserve"> – articolo 18 GDPR: diritto di ottenere la limitazione del trattamento, quando:</w:t>
      </w:r>
    </w:p>
    <w:p w14:paraId="2384656B" w14:textId="77777777" w:rsidR="00DF2383" w:rsidRPr="00DF2383" w:rsidRDefault="00DF2383" w:rsidP="00DF2383">
      <w:pPr>
        <w:numPr>
          <w:ilvl w:val="0"/>
          <w:numId w:val="25"/>
        </w:numPr>
        <w:spacing w:after="80" w:line="259" w:lineRule="auto"/>
        <w:jc w:val="left"/>
        <w:rPr>
          <w:rFonts w:ascii="Century Gothic" w:hAnsi="Century Gothic" w:cs="Arial"/>
          <w:sz w:val="18"/>
          <w:szCs w:val="18"/>
        </w:rPr>
      </w:pPr>
      <w:r w:rsidRPr="00DF2383">
        <w:rPr>
          <w:rFonts w:ascii="Century Gothic" w:hAnsi="Century Gothic" w:cs="Arial"/>
          <w:sz w:val="18"/>
          <w:szCs w:val="18"/>
        </w:rPr>
        <w:t>l’interessato contesta l’esattezza dei dati personali;</w:t>
      </w:r>
    </w:p>
    <w:p w14:paraId="2933889F" w14:textId="77777777" w:rsidR="00DF2383" w:rsidRPr="00DF2383" w:rsidRDefault="00DF2383" w:rsidP="00DF2383">
      <w:pPr>
        <w:numPr>
          <w:ilvl w:val="0"/>
          <w:numId w:val="25"/>
        </w:numPr>
        <w:spacing w:after="80" w:line="259" w:lineRule="auto"/>
        <w:jc w:val="left"/>
        <w:rPr>
          <w:rFonts w:ascii="Century Gothic" w:hAnsi="Century Gothic" w:cs="Arial"/>
          <w:sz w:val="18"/>
          <w:szCs w:val="18"/>
        </w:rPr>
      </w:pPr>
      <w:r w:rsidRPr="00DF2383">
        <w:rPr>
          <w:rFonts w:ascii="Century Gothic" w:hAnsi="Century Gothic" w:cs="Arial"/>
          <w:sz w:val="18"/>
          <w:szCs w:val="18"/>
        </w:rPr>
        <w:t xml:space="preserve">il trattamento è illecito e l’interessato si oppone alla cancellazione dei dati personali e chiede invece che ne sia limitato l’utilizzo </w:t>
      </w:r>
    </w:p>
    <w:p w14:paraId="390D11EE" w14:textId="77777777" w:rsidR="00DF2383" w:rsidRPr="00DF2383" w:rsidRDefault="00DF2383" w:rsidP="00DF2383">
      <w:pPr>
        <w:numPr>
          <w:ilvl w:val="0"/>
          <w:numId w:val="25"/>
        </w:numPr>
        <w:spacing w:after="80" w:line="259" w:lineRule="auto"/>
        <w:jc w:val="left"/>
        <w:rPr>
          <w:rFonts w:ascii="Century Gothic" w:hAnsi="Century Gothic" w:cs="Arial"/>
          <w:sz w:val="18"/>
          <w:szCs w:val="18"/>
        </w:rPr>
      </w:pPr>
      <w:r w:rsidRPr="00DF2383">
        <w:rPr>
          <w:rFonts w:ascii="Century Gothic" w:hAnsi="Century Gothic" w:cs="Arial"/>
          <w:sz w:val="18"/>
          <w:szCs w:val="18"/>
        </w:rPr>
        <w:t>i dati personali sono necessari all’interessato per l’accertamento, l’esercizio o la difesa di un diritto in sede giudiziaria;</w:t>
      </w:r>
    </w:p>
    <w:p w14:paraId="4575ACF4" w14:textId="77777777" w:rsidR="00DF2383" w:rsidRPr="00DF2383" w:rsidRDefault="00DF2383" w:rsidP="00DF2383">
      <w:pPr>
        <w:pStyle w:val="Paragrafoelenco"/>
        <w:numPr>
          <w:ilvl w:val="0"/>
          <w:numId w:val="25"/>
        </w:numPr>
        <w:spacing w:after="80" w:line="259" w:lineRule="auto"/>
        <w:jc w:val="left"/>
        <w:rPr>
          <w:rFonts w:ascii="Century Gothic" w:hAnsi="Century Gothic" w:cs="Arial"/>
          <w:sz w:val="18"/>
          <w:szCs w:val="18"/>
        </w:rPr>
      </w:pPr>
      <w:r w:rsidRPr="00DF2383">
        <w:rPr>
          <w:rFonts w:ascii="Century Gothic" w:hAnsi="Century Gothic" w:cs="Arial"/>
          <w:sz w:val="18"/>
          <w:szCs w:val="18"/>
        </w:rPr>
        <w:t xml:space="preserve">l'interessato si è opposto al trattamento in attesa della verifica in merito all'eventuale prevalenza dei motivi legittimi del titolare del trattamento rispetto a quelli dell'interessato. </w:t>
      </w:r>
    </w:p>
    <w:p w14:paraId="4E78F025" w14:textId="77777777" w:rsidR="00DF2383" w:rsidRPr="00DF2383" w:rsidRDefault="00DF2383" w:rsidP="00DF2383">
      <w:pPr>
        <w:numPr>
          <w:ilvl w:val="0"/>
          <w:numId w:val="23"/>
        </w:numPr>
        <w:spacing w:after="80" w:line="259" w:lineRule="auto"/>
        <w:jc w:val="left"/>
        <w:rPr>
          <w:rFonts w:ascii="Century Gothic" w:hAnsi="Century Gothic" w:cs="Arial"/>
          <w:sz w:val="18"/>
          <w:szCs w:val="18"/>
        </w:rPr>
      </w:pPr>
      <w:r w:rsidRPr="00DF2383">
        <w:rPr>
          <w:rFonts w:ascii="Century Gothic" w:hAnsi="Century Gothic" w:cs="Arial"/>
          <w:b/>
          <w:sz w:val="18"/>
          <w:szCs w:val="18"/>
        </w:rPr>
        <w:t>diritto alla portabilità dei dati</w:t>
      </w:r>
      <w:r w:rsidRPr="00DF2383">
        <w:rPr>
          <w:rFonts w:ascii="Century Gothic" w:hAnsi="Century Gothic" w:cs="Arial"/>
          <w:sz w:val="18"/>
          <w:szCs w:val="18"/>
        </w:rPr>
        <w:t xml:space="preserve"> – articolo 20 GDPR: diritto di ricevere, in un formato strutturato, di uso comune e leggibile da un dispositivo automatico, i dati personali che La riguardano forniti al Titolare e il diritto di trasmetterli a un altro titolare senza impedimenti, qualora il trattamento si basi sul consenso e sia effettuato con mezzi automatizzati. Inoltre, il diritto di ottenere che i Suoi dati personali siano trasmessi direttamente dalla Banca ad altro titolare qualora ciò sia tecnicamente fattibile;</w:t>
      </w:r>
    </w:p>
    <w:p w14:paraId="10A19DAD" w14:textId="77777777" w:rsidR="00DF2383" w:rsidRPr="00DF2383" w:rsidRDefault="00DF2383" w:rsidP="00DF2383">
      <w:pPr>
        <w:numPr>
          <w:ilvl w:val="0"/>
          <w:numId w:val="23"/>
        </w:numPr>
        <w:spacing w:after="80" w:line="259" w:lineRule="auto"/>
        <w:jc w:val="left"/>
        <w:rPr>
          <w:rFonts w:ascii="Century Gothic" w:hAnsi="Century Gothic" w:cs="Arial"/>
          <w:sz w:val="18"/>
          <w:szCs w:val="18"/>
        </w:rPr>
      </w:pPr>
      <w:r w:rsidRPr="00DF2383">
        <w:rPr>
          <w:rFonts w:ascii="Century Gothic" w:hAnsi="Century Gothic" w:cs="Arial"/>
          <w:b/>
          <w:sz w:val="18"/>
          <w:szCs w:val="18"/>
        </w:rPr>
        <w:t>diritto di opposizione</w:t>
      </w:r>
      <w:r w:rsidRPr="00DF2383">
        <w:rPr>
          <w:rFonts w:ascii="Century Gothic" w:hAnsi="Century Gothic" w:cs="Arial"/>
          <w:sz w:val="18"/>
          <w:szCs w:val="18"/>
        </w:rPr>
        <w:t xml:space="preserve"> – articolo 21 GDPR: diritto di opporsi, in qualsiasi momento, al trattamento dei dati personali che La riguardano basati sulla condizione di legittimità del legittimo interesse, compresa la profilazione, salvo che sussistano motivi legittimi per il Titolare di continuare il trattamento che prevalgono sugli interessi, sui diritti e sulle libertà dell’interessato oppure per l’accertamento, l’esercizio o la difesa di un diritto in sede giudiziaria.</w:t>
      </w:r>
    </w:p>
    <w:p w14:paraId="232AAE58" w14:textId="77777777" w:rsidR="00DF2383" w:rsidRPr="00DF2383" w:rsidRDefault="00DF2383" w:rsidP="00DF2383">
      <w:pPr>
        <w:numPr>
          <w:ilvl w:val="0"/>
          <w:numId w:val="23"/>
        </w:numPr>
        <w:spacing w:after="160" w:line="259" w:lineRule="auto"/>
        <w:jc w:val="left"/>
        <w:rPr>
          <w:rFonts w:ascii="Century Gothic" w:hAnsi="Century Gothic" w:cs="Arial"/>
          <w:sz w:val="18"/>
          <w:szCs w:val="18"/>
        </w:rPr>
      </w:pPr>
      <w:r w:rsidRPr="00DF2383">
        <w:rPr>
          <w:rFonts w:ascii="Century Gothic" w:hAnsi="Century Gothic" w:cs="Arial"/>
          <w:b/>
          <w:sz w:val="18"/>
          <w:szCs w:val="18"/>
        </w:rPr>
        <w:t>diritto a non essere sottoposto a un processo decisionale automatizzato</w:t>
      </w:r>
      <w:r w:rsidRPr="00DF2383">
        <w:rPr>
          <w:rFonts w:ascii="Century Gothic" w:hAnsi="Century Gothic" w:cs="Arial"/>
          <w:sz w:val="18"/>
          <w:szCs w:val="18"/>
        </w:rPr>
        <w:t xml:space="preserve"> – articolo 22 GDPR: l'interessato ha il diritto di non essere sottoposto a una decisione basata unicamente sul trattamento automatizzato, compresa la profilazione, che produca effetti giuridici che lo riguardano o che incida in modo analogo significativamente sulla sua persona, salvo che ciò sia necessario per la conclusione o esecuzione di un contratto o Lei abbia rilasciato il Suo consenso.</w:t>
      </w:r>
      <w:r w:rsidRPr="00DF2383">
        <w:rPr>
          <w:rFonts w:ascii="Century Gothic" w:hAnsi="Century Gothic" w:cs="Arial"/>
          <w:sz w:val="18"/>
          <w:szCs w:val="18"/>
        </w:rPr>
        <w:br/>
        <w:t xml:space="preserve">In ogni caso, un processo decisionale automatizzato non potrà riguardare i Suoi dati personali e Lei potrà in ogni momento </w:t>
      </w:r>
      <w:r w:rsidRPr="00DF2383">
        <w:rPr>
          <w:rFonts w:ascii="Century Gothic" w:hAnsi="Century Gothic" w:cs="Arial"/>
          <w:sz w:val="18"/>
          <w:szCs w:val="18"/>
          <w:u w:val="single"/>
        </w:rPr>
        <w:t>ottenere l'intervento umano da parte del titolare del trattamento</w:t>
      </w:r>
      <w:r w:rsidRPr="00DF2383">
        <w:rPr>
          <w:rFonts w:ascii="Century Gothic" w:hAnsi="Century Gothic" w:cs="Arial"/>
          <w:sz w:val="18"/>
          <w:szCs w:val="18"/>
        </w:rPr>
        <w:t>, esprimere la propria opinione e contestare la decisione.</w:t>
      </w:r>
    </w:p>
    <w:p w14:paraId="376F3E29" w14:textId="77777777" w:rsidR="00DF2383" w:rsidRPr="00DF2383" w:rsidRDefault="00DF2383" w:rsidP="00DF2383">
      <w:pPr>
        <w:numPr>
          <w:ilvl w:val="0"/>
          <w:numId w:val="23"/>
        </w:numPr>
        <w:spacing w:after="160" w:line="259" w:lineRule="auto"/>
        <w:jc w:val="left"/>
        <w:rPr>
          <w:rFonts w:ascii="Century Gothic" w:hAnsi="Century Gothic" w:cs="Arial"/>
          <w:sz w:val="18"/>
          <w:szCs w:val="18"/>
        </w:rPr>
      </w:pPr>
      <w:r w:rsidRPr="00DF2383">
        <w:rPr>
          <w:rFonts w:ascii="Century Gothic" w:hAnsi="Century Gothic" w:cs="Arial"/>
          <w:b/>
          <w:sz w:val="18"/>
          <w:szCs w:val="18"/>
        </w:rPr>
        <w:t>proporre reclamo</w:t>
      </w:r>
      <w:r w:rsidRPr="00DF2383">
        <w:rPr>
          <w:rFonts w:ascii="Century Gothic" w:hAnsi="Century Gothic" w:cs="Arial"/>
          <w:sz w:val="18"/>
          <w:szCs w:val="18"/>
        </w:rPr>
        <w:t xml:space="preserve"> all’Autorità Garante per la protezione dei dati personali, Piazza di Montecitorio n. 121, 00186, Roma (RM);</w:t>
      </w:r>
    </w:p>
    <w:p w14:paraId="41B07CB7" w14:textId="77777777" w:rsidR="00DF2383" w:rsidRPr="00DF2383" w:rsidRDefault="00DF2383" w:rsidP="00DF2383">
      <w:pPr>
        <w:numPr>
          <w:ilvl w:val="0"/>
          <w:numId w:val="23"/>
        </w:numPr>
        <w:spacing w:after="160" w:line="259" w:lineRule="auto"/>
        <w:jc w:val="left"/>
        <w:rPr>
          <w:rFonts w:ascii="Century Gothic" w:hAnsi="Century Gothic" w:cs="Arial"/>
          <w:sz w:val="18"/>
          <w:szCs w:val="18"/>
        </w:rPr>
      </w:pPr>
      <w:r w:rsidRPr="00DF2383">
        <w:rPr>
          <w:rFonts w:ascii="Century Gothic" w:hAnsi="Century Gothic" w:cs="Arial"/>
          <w:b/>
          <w:sz w:val="18"/>
          <w:szCs w:val="18"/>
        </w:rPr>
        <w:t>revocare il consenso</w:t>
      </w:r>
      <w:r w:rsidRPr="00DF2383">
        <w:rPr>
          <w:rFonts w:ascii="Century Gothic" w:hAnsi="Century Gothic" w:cs="Arial"/>
          <w:sz w:val="18"/>
          <w:szCs w:val="18"/>
        </w:rPr>
        <w:t xml:space="preserve"> prestato in ogni occasione e con la stessa facilità con cui è stato fornito.</w:t>
      </w:r>
    </w:p>
    <w:p w14:paraId="2AAD5FCF" w14:textId="77777777" w:rsidR="00DF2383" w:rsidRPr="00DF2383" w:rsidRDefault="00DF2383" w:rsidP="00DF2383">
      <w:pPr>
        <w:spacing w:after="160" w:line="259" w:lineRule="auto"/>
        <w:jc w:val="left"/>
        <w:rPr>
          <w:rFonts w:ascii="Century Gothic" w:hAnsi="Century Gothic" w:cs="Arial"/>
          <w:sz w:val="18"/>
          <w:szCs w:val="18"/>
        </w:rPr>
      </w:pPr>
      <w:r w:rsidRPr="00DF2383">
        <w:rPr>
          <w:rFonts w:ascii="Century Gothic" w:hAnsi="Century Gothic" w:cs="Arial"/>
          <w:sz w:val="18"/>
          <w:szCs w:val="18"/>
        </w:rPr>
        <w:t xml:space="preserve">I diritti di cui sopra potranno essere esercitati, nei confronti del Titolare, contattando i riferimenti indicati nel precedente punto 1. </w:t>
      </w:r>
    </w:p>
    <w:p w14:paraId="58414E2E" w14:textId="77777777" w:rsidR="00DF2383" w:rsidRPr="00DF2383" w:rsidRDefault="00DF2383" w:rsidP="00DF2383">
      <w:pPr>
        <w:spacing w:after="160" w:line="259" w:lineRule="auto"/>
        <w:jc w:val="left"/>
        <w:rPr>
          <w:rFonts w:ascii="Century Gothic" w:hAnsi="Century Gothic" w:cs="Arial"/>
          <w:sz w:val="18"/>
          <w:szCs w:val="18"/>
        </w:rPr>
      </w:pPr>
      <w:r w:rsidRPr="00DF2383">
        <w:rPr>
          <w:rFonts w:ascii="Century Gothic" w:hAnsi="Century Gothic" w:cs="Arial"/>
          <w:sz w:val="18"/>
          <w:szCs w:val="18"/>
        </w:rPr>
        <w:t xml:space="preserve">L’esercizio dei Suoi diritti in qualità di interessato è gratuito ai sensi dell’articolo 12 GDPR. 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 </w:t>
      </w:r>
    </w:p>
    <w:p w14:paraId="5C612D93" w14:textId="77777777" w:rsidR="00DF2383" w:rsidRPr="00DF2383" w:rsidRDefault="00DF2383" w:rsidP="00DF2383">
      <w:pPr>
        <w:rPr>
          <w:rFonts w:ascii="Century Gothic" w:hAnsi="Century Gothic" w:cs="Arial"/>
        </w:rPr>
      </w:pPr>
      <w:r w:rsidRPr="00DF2383">
        <w:rPr>
          <w:rFonts w:ascii="Century Gothic" w:hAnsi="Century Gothic" w:cs="Arial"/>
        </w:rPr>
        <w:t>Con la presente, il sottoscritto …………………………………………………………… dichiara di aver ricevuto da parte del Titolare l’informativa sull’uso dei propri dati personali e di acconsentire, ai sensi della normativa sulla privacy, al trattamento da parte dello stesso delle categorie particolari di dati personali dal sottoscritto forniti per lo svolgimento delle attività necessarie all’attivazione ed alla gestione dell’iniziativa per l’erogazione di premi e borse di studio a favore dei giovani;</w:t>
      </w:r>
    </w:p>
    <w:p w14:paraId="171E4BB4" w14:textId="77777777" w:rsidR="00DF2383" w:rsidRPr="00DF2383" w:rsidRDefault="00DF2383" w:rsidP="00DF2383">
      <w:pPr>
        <w:pStyle w:val="Paragrafoelenco"/>
        <w:spacing w:line="240" w:lineRule="auto"/>
        <w:rPr>
          <w:rFonts w:ascii="Century Gothic" w:hAnsi="Century Gothic" w:cs="Arial"/>
        </w:rPr>
      </w:pPr>
    </w:p>
    <w:p w14:paraId="004AF011" w14:textId="77777777" w:rsidR="00DF2383" w:rsidRDefault="00DF2383" w:rsidP="00DF2383">
      <w:pPr>
        <w:rPr>
          <w:rFonts w:ascii="Century Gothic" w:hAnsi="Century Gothic" w:cs="Arial"/>
        </w:rPr>
      </w:pPr>
      <w:r w:rsidRPr="00DF2383">
        <w:rPr>
          <w:rFonts w:ascii="Century Gothic" w:hAnsi="Century Gothic" w:cs="Arial"/>
        </w:rPr>
        <w:t>Data e firma dell’interessato ……….……………….…………………………...</w:t>
      </w:r>
    </w:p>
    <w:p w14:paraId="55E86E14" w14:textId="77777777" w:rsidR="00DF2383" w:rsidRDefault="00DF2383" w:rsidP="00DF2383">
      <w:pPr>
        <w:rPr>
          <w:rFonts w:ascii="Century Gothic" w:hAnsi="Century Gothic" w:cs="Arial"/>
        </w:rPr>
      </w:pPr>
    </w:p>
    <w:p w14:paraId="50D3CE0E" w14:textId="77777777" w:rsidR="00DF2383" w:rsidRPr="00DF2383" w:rsidRDefault="00DF2383" w:rsidP="00DF2383">
      <w:pPr>
        <w:rPr>
          <w:rFonts w:ascii="Century Gothic" w:hAnsi="Century Gothic" w:cs="Arial"/>
        </w:rPr>
      </w:pPr>
    </w:p>
    <w:p w14:paraId="6894E0AD" w14:textId="77777777" w:rsidR="00DF2383" w:rsidRPr="00DF2383" w:rsidRDefault="00DF2383" w:rsidP="00DF2383">
      <w:pPr>
        <w:ind w:left="7799"/>
        <w:rPr>
          <w:rFonts w:ascii="Century Gothic" w:hAnsi="Century Gothic" w:cs="Arial"/>
          <w:b/>
          <w:i/>
        </w:rPr>
      </w:pPr>
      <w:r w:rsidRPr="00DF2383">
        <w:rPr>
          <w:rFonts w:ascii="Century Gothic" w:hAnsi="Century Gothic" w:cs="Arial"/>
          <w:b/>
          <w:i/>
        </w:rPr>
        <w:t>Copia Cliente</w:t>
      </w:r>
    </w:p>
    <w:p w14:paraId="327C34C6" w14:textId="77777777" w:rsidR="00DF2383" w:rsidRPr="00DF2383" w:rsidRDefault="00DF2383" w:rsidP="00DF2383">
      <w:pPr>
        <w:rPr>
          <w:rFonts w:ascii="Century Gothic" w:hAnsi="Century Gothic" w:cs="Arial"/>
        </w:rPr>
      </w:pPr>
    </w:p>
    <w:p w14:paraId="6201674B" w14:textId="77777777" w:rsidR="00DF2383" w:rsidRDefault="00DF2383" w:rsidP="00DF2383">
      <w:pPr>
        <w:rPr>
          <w:rFonts w:ascii="Century Gothic" w:hAnsi="Century Gothic" w:cs="Arial"/>
        </w:rPr>
      </w:pPr>
    </w:p>
    <w:p w14:paraId="6AE4A081" w14:textId="77777777" w:rsidR="00DF2383" w:rsidRPr="00DF2383" w:rsidRDefault="00DF2383" w:rsidP="00DF2383">
      <w:pPr>
        <w:rPr>
          <w:rFonts w:ascii="Century Gothic" w:hAnsi="Century Gothic" w:cs="Arial"/>
        </w:rPr>
      </w:pPr>
    </w:p>
    <w:p w14:paraId="5FEE6328" w14:textId="77777777" w:rsidR="00DF2383" w:rsidRPr="00DF2383" w:rsidRDefault="00DF2383" w:rsidP="00DF2383">
      <w:pPr>
        <w:rPr>
          <w:rFonts w:ascii="Century Gothic" w:hAnsi="Century Gothic" w:cs="Arial"/>
        </w:rPr>
      </w:pPr>
      <w:r w:rsidRPr="00DF2383">
        <w:rPr>
          <w:rFonts w:ascii="Century Gothic" w:hAnsi="Century Gothic" w:cs="Arial"/>
        </w:rPr>
        <w:t>Con la presente, il sottoscritto …………………………………………………………… dichiara di aver ricevuto da parte del Titolare l’informativa sull’uso dei propri dati personali e di acconsentire, ai sensi della normativa sulla privacy, al trattamento da parte dello stesso delle categorie particolari di dati personali dal sottoscritto forniti per lo svolgimento delle attività necessarie all’attivazione ed alla gestione dell’iniziativa per l’erogazione di premi e borse di studio a favore dei giovani;</w:t>
      </w:r>
    </w:p>
    <w:p w14:paraId="575EDDC1" w14:textId="77777777" w:rsidR="00DF2383" w:rsidRPr="00DF2383" w:rsidRDefault="00DF2383" w:rsidP="00DF2383">
      <w:pPr>
        <w:pStyle w:val="Paragrafoelenco"/>
        <w:spacing w:line="240" w:lineRule="auto"/>
        <w:rPr>
          <w:rFonts w:ascii="Century Gothic" w:hAnsi="Century Gothic" w:cs="Arial"/>
          <w:highlight w:val="yellow"/>
        </w:rPr>
      </w:pPr>
    </w:p>
    <w:p w14:paraId="6D6E285A" w14:textId="77777777" w:rsidR="00DF2383" w:rsidRPr="00DF2383" w:rsidRDefault="00DF2383" w:rsidP="00DF2383">
      <w:pPr>
        <w:rPr>
          <w:rFonts w:ascii="Century Gothic" w:hAnsi="Century Gothic" w:cs="Arial"/>
        </w:rPr>
      </w:pPr>
      <w:r w:rsidRPr="00DF2383">
        <w:rPr>
          <w:rFonts w:ascii="Century Gothic" w:hAnsi="Century Gothic" w:cs="Arial"/>
        </w:rPr>
        <w:t>Data e firma dell’interessato ……….……………….…………………………...</w:t>
      </w:r>
    </w:p>
    <w:p w14:paraId="360EEC79" w14:textId="77777777" w:rsidR="00DF2383" w:rsidRPr="00DF2383" w:rsidRDefault="00DF2383" w:rsidP="00DF2383">
      <w:pPr>
        <w:rPr>
          <w:rFonts w:ascii="Century Gothic" w:hAnsi="Century Gothic" w:cs="Arial"/>
        </w:rPr>
      </w:pPr>
    </w:p>
    <w:p w14:paraId="7592A775" w14:textId="77777777" w:rsidR="00DF2383" w:rsidRPr="00DF2383" w:rsidRDefault="00DF2383" w:rsidP="00DF2383">
      <w:pPr>
        <w:rPr>
          <w:rFonts w:ascii="Century Gothic" w:hAnsi="Century Gothic" w:cs="Arial"/>
        </w:rPr>
      </w:pPr>
    </w:p>
    <w:p w14:paraId="162F3AFA" w14:textId="77777777" w:rsidR="00DF2383" w:rsidRPr="00DF2383" w:rsidRDefault="00DF2383" w:rsidP="00DF2383">
      <w:pPr>
        <w:rPr>
          <w:rFonts w:ascii="Century Gothic" w:hAnsi="Century Gothic" w:cs="Arial"/>
        </w:rPr>
      </w:pPr>
      <w:r w:rsidRPr="00DF2383">
        <w:rPr>
          <w:rFonts w:ascii="Century Gothic" w:hAnsi="Century Gothic" w:cs="Arial"/>
        </w:rPr>
        <w:t xml:space="preserve"> </w:t>
      </w:r>
    </w:p>
    <w:p w14:paraId="2CF64BE2" w14:textId="77777777" w:rsidR="00DF2383" w:rsidRPr="00DF2383" w:rsidRDefault="00DF2383" w:rsidP="00DF2383">
      <w:pPr>
        <w:jc w:val="center"/>
        <w:rPr>
          <w:rFonts w:ascii="Century Gothic" w:hAnsi="Century Gothic" w:cs="Arial"/>
          <w:b/>
        </w:rPr>
      </w:pPr>
    </w:p>
    <w:p w14:paraId="7FC9E661" w14:textId="77777777" w:rsidR="00DF2383" w:rsidRPr="00DF2383" w:rsidRDefault="00DF2383" w:rsidP="00DF2383">
      <w:pPr>
        <w:jc w:val="left"/>
        <w:rPr>
          <w:rFonts w:ascii="Century Gothic" w:hAnsi="Century Gothic" w:cs="Tahoma"/>
        </w:rPr>
      </w:pPr>
    </w:p>
    <w:p w14:paraId="7F9809CD" w14:textId="77777777" w:rsidR="00DF2383" w:rsidRPr="00DF2383" w:rsidRDefault="00DF2383" w:rsidP="00DF2383">
      <w:pPr>
        <w:jc w:val="left"/>
        <w:rPr>
          <w:rFonts w:ascii="Century Gothic" w:hAnsi="Century Gothic" w:cs="Tahoma"/>
        </w:rPr>
      </w:pPr>
    </w:p>
    <w:p w14:paraId="06BCF357" w14:textId="77777777" w:rsidR="00DF2383" w:rsidRPr="00DF2383" w:rsidRDefault="00DF2383" w:rsidP="00DF2383">
      <w:pPr>
        <w:jc w:val="left"/>
        <w:rPr>
          <w:rFonts w:ascii="Century Gothic" w:hAnsi="Century Gothic" w:cs="Tahoma"/>
        </w:rPr>
      </w:pPr>
    </w:p>
    <w:p w14:paraId="19CFF972" w14:textId="77777777" w:rsidR="00DF2383" w:rsidRPr="00DF2383" w:rsidRDefault="00DF2383" w:rsidP="00DF2383">
      <w:pPr>
        <w:jc w:val="left"/>
        <w:rPr>
          <w:rFonts w:ascii="Century Gothic" w:hAnsi="Century Gothic" w:cs="Tahoma"/>
        </w:rPr>
      </w:pPr>
    </w:p>
    <w:p w14:paraId="5AA13DAA" w14:textId="77777777" w:rsidR="00DF2383" w:rsidRPr="00DF2383" w:rsidRDefault="00DF2383" w:rsidP="00DF2383">
      <w:pPr>
        <w:jc w:val="left"/>
        <w:rPr>
          <w:rFonts w:ascii="Century Gothic" w:hAnsi="Century Gothic" w:cs="Tahoma"/>
        </w:rPr>
      </w:pPr>
    </w:p>
    <w:p w14:paraId="76C785E3" w14:textId="77777777" w:rsidR="00DF2383" w:rsidRPr="00DF2383" w:rsidRDefault="00DF2383" w:rsidP="00DF2383">
      <w:pPr>
        <w:jc w:val="left"/>
        <w:rPr>
          <w:rFonts w:ascii="Century Gothic" w:hAnsi="Century Gothic" w:cs="Tahoma"/>
        </w:rPr>
      </w:pPr>
    </w:p>
    <w:p w14:paraId="5F683B37" w14:textId="77777777" w:rsidR="00DF2383" w:rsidRPr="00DF2383" w:rsidRDefault="00DF2383" w:rsidP="00DF2383">
      <w:pPr>
        <w:jc w:val="left"/>
        <w:rPr>
          <w:rFonts w:ascii="Century Gothic" w:hAnsi="Century Gothic" w:cs="Tahoma"/>
        </w:rPr>
      </w:pPr>
    </w:p>
    <w:p w14:paraId="3CB4A098" w14:textId="77777777" w:rsidR="00DF2383" w:rsidRPr="00DF2383" w:rsidRDefault="00DF2383" w:rsidP="00DF2383">
      <w:pPr>
        <w:jc w:val="left"/>
        <w:rPr>
          <w:rFonts w:ascii="Century Gothic" w:hAnsi="Century Gothic" w:cs="Tahoma"/>
        </w:rPr>
      </w:pPr>
    </w:p>
    <w:p w14:paraId="7881CB78" w14:textId="77777777" w:rsidR="00DF2383" w:rsidRPr="00DF2383" w:rsidRDefault="00DF2383" w:rsidP="00DF2383">
      <w:pPr>
        <w:jc w:val="left"/>
        <w:rPr>
          <w:rFonts w:ascii="Century Gothic" w:hAnsi="Century Gothic" w:cs="Tahoma"/>
        </w:rPr>
      </w:pPr>
    </w:p>
    <w:p w14:paraId="2667BC26" w14:textId="77777777" w:rsidR="00DF2383" w:rsidRPr="00DF2383" w:rsidRDefault="00DF2383" w:rsidP="00DF2383">
      <w:pPr>
        <w:jc w:val="left"/>
        <w:rPr>
          <w:rFonts w:ascii="Century Gothic" w:hAnsi="Century Gothic" w:cs="Tahoma"/>
        </w:rPr>
      </w:pPr>
    </w:p>
    <w:p w14:paraId="74A9B386" w14:textId="77777777" w:rsidR="00DF2383" w:rsidRPr="00DF2383" w:rsidRDefault="00DF2383" w:rsidP="00DF2383">
      <w:pPr>
        <w:jc w:val="left"/>
        <w:rPr>
          <w:rFonts w:ascii="Century Gothic" w:hAnsi="Century Gothic" w:cs="Tahoma"/>
        </w:rPr>
      </w:pPr>
    </w:p>
    <w:p w14:paraId="2D5924F3" w14:textId="77777777" w:rsidR="00DF2383" w:rsidRPr="00DF2383" w:rsidRDefault="00DF2383" w:rsidP="00DF2383">
      <w:pPr>
        <w:jc w:val="left"/>
        <w:rPr>
          <w:rFonts w:ascii="Century Gothic" w:hAnsi="Century Gothic" w:cs="Tahoma"/>
        </w:rPr>
      </w:pPr>
    </w:p>
    <w:p w14:paraId="4FEB4F20" w14:textId="77777777" w:rsidR="00DF2383" w:rsidRPr="00DF2383" w:rsidRDefault="00DF2383" w:rsidP="00DF2383">
      <w:pPr>
        <w:jc w:val="left"/>
        <w:rPr>
          <w:rFonts w:ascii="Century Gothic" w:hAnsi="Century Gothic" w:cs="Tahoma"/>
        </w:rPr>
      </w:pPr>
    </w:p>
    <w:p w14:paraId="11475818" w14:textId="77777777" w:rsidR="00DF2383" w:rsidRPr="00DF2383" w:rsidRDefault="00DF2383" w:rsidP="00DF2383">
      <w:pPr>
        <w:jc w:val="left"/>
        <w:rPr>
          <w:rFonts w:ascii="Century Gothic" w:hAnsi="Century Gothic" w:cs="Tahoma"/>
        </w:rPr>
      </w:pPr>
    </w:p>
    <w:p w14:paraId="790B3F8C" w14:textId="77777777" w:rsidR="00DF2383" w:rsidRPr="00DF2383" w:rsidRDefault="00DF2383" w:rsidP="00DF2383">
      <w:pPr>
        <w:jc w:val="left"/>
        <w:rPr>
          <w:rFonts w:ascii="Century Gothic" w:hAnsi="Century Gothic" w:cs="Tahoma"/>
        </w:rPr>
      </w:pPr>
    </w:p>
    <w:p w14:paraId="3F91CBDB" w14:textId="77777777" w:rsidR="00DF2383" w:rsidRPr="00DF2383" w:rsidRDefault="00DF2383" w:rsidP="00DF2383">
      <w:pPr>
        <w:jc w:val="left"/>
        <w:rPr>
          <w:rFonts w:ascii="Century Gothic" w:hAnsi="Century Gothic" w:cs="Tahoma"/>
        </w:rPr>
      </w:pPr>
    </w:p>
    <w:p w14:paraId="57465CE9" w14:textId="77777777" w:rsidR="00DF2383" w:rsidRPr="00DF2383" w:rsidRDefault="00DF2383" w:rsidP="00DF2383">
      <w:pPr>
        <w:jc w:val="left"/>
        <w:rPr>
          <w:rFonts w:ascii="Century Gothic" w:hAnsi="Century Gothic" w:cs="Tahoma"/>
        </w:rPr>
      </w:pPr>
    </w:p>
    <w:p w14:paraId="41673401" w14:textId="77777777" w:rsidR="00DF2383" w:rsidRPr="00DF2383" w:rsidRDefault="00DF2383" w:rsidP="00DF2383">
      <w:pPr>
        <w:jc w:val="left"/>
        <w:rPr>
          <w:rFonts w:ascii="Century Gothic" w:hAnsi="Century Gothic" w:cs="Tahoma"/>
        </w:rPr>
      </w:pPr>
    </w:p>
    <w:p w14:paraId="2F42F0A4" w14:textId="77777777" w:rsidR="00DF2383" w:rsidRPr="00DF2383" w:rsidRDefault="00DF2383" w:rsidP="00DF2383">
      <w:pPr>
        <w:jc w:val="left"/>
        <w:rPr>
          <w:rFonts w:ascii="Century Gothic" w:hAnsi="Century Gothic" w:cs="Tahoma"/>
        </w:rPr>
      </w:pPr>
    </w:p>
    <w:p w14:paraId="36169B18" w14:textId="77777777" w:rsidR="00DF2383" w:rsidRPr="00DF2383" w:rsidRDefault="00DF2383" w:rsidP="00DF2383">
      <w:pPr>
        <w:jc w:val="left"/>
        <w:rPr>
          <w:rFonts w:ascii="Century Gothic" w:hAnsi="Century Gothic" w:cs="Tahoma"/>
        </w:rPr>
      </w:pPr>
    </w:p>
    <w:p w14:paraId="1C48C78E" w14:textId="77777777" w:rsidR="00DF2383" w:rsidRPr="00DF2383" w:rsidRDefault="00DF2383" w:rsidP="00DF2383">
      <w:pPr>
        <w:jc w:val="left"/>
        <w:rPr>
          <w:rFonts w:ascii="Century Gothic" w:hAnsi="Century Gothic" w:cs="Tahoma"/>
        </w:rPr>
      </w:pPr>
    </w:p>
    <w:p w14:paraId="2F1C5247" w14:textId="77777777" w:rsidR="00DF2383" w:rsidRPr="00DF2383" w:rsidRDefault="00DF2383" w:rsidP="00DF2383">
      <w:pPr>
        <w:jc w:val="left"/>
        <w:rPr>
          <w:rFonts w:ascii="Century Gothic" w:hAnsi="Century Gothic" w:cs="Tahoma"/>
        </w:rPr>
      </w:pPr>
    </w:p>
    <w:p w14:paraId="6C8D3067" w14:textId="77777777" w:rsidR="00DF2383" w:rsidRPr="00DF2383" w:rsidRDefault="00DF2383" w:rsidP="00DF2383">
      <w:pPr>
        <w:rPr>
          <w:rFonts w:ascii="Century Gothic" w:hAnsi="Century Gothic" w:cs="Tahoma"/>
        </w:rPr>
      </w:pPr>
    </w:p>
    <w:p w14:paraId="7F86CB9C" w14:textId="77777777" w:rsidR="00DF2383" w:rsidRPr="00DF2383" w:rsidRDefault="00DF2383" w:rsidP="00DF2383">
      <w:pPr>
        <w:rPr>
          <w:rFonts w:ascii="Century Gothic" w:hAnsi="Century Gothic" w:cs="Tahoma"/>
        </w:rPr>
      </w:pPr>
    </w:p>
    <w:p w14:paraId="713E2AF6" w14:textId="77777777" w:rsidR="00DF2383" w:rsidRPr="00DF2383" w:rsidRDefault="00DF2383" w:rsidP="00DF2383">
      <w:pPr>
        <w:rPr>
          <w:rFonts w:ascii="Century Gothic" w:hAnsi="Century Gothic" w:cs="Tahoma"/>
        </w:rPr>
      </w:pPr>
    </w:p>
    <w:p w14:paraId="790312FA" w14:textId="77777777" w:rsidR="00DF2383" w:rsidRPr="00DF2383" w:rsidRDefault="00DF2383" w:rsidP="00DF2383">
      <w:pPr>
        <w:rPr>
          <w:rFonts w:ascii="Century Gothic" w:hAnsi="Century Gothic" w:cs="Tahoma"/>
        </w:rPr>
      </w:pPr>
    </w:p>
    <w:p w14:paraId="05FC0B84" w14:textId="77777777" w:rsidR="00DF2383" w:rsidRPr="00DF2383" w:rsidRDefault="00DF2383" w:rsidP="00DF2383">
      <w:pPr>
        <w:rPr>
          <w:rFonts w:ascii="Century Gothic" w:hAnsi="Century Gothic" w:cs="Tahoma"/>
        </w:rPr>
      </w:pPr>
    </w:p>
    <w:p w14:paraId="315282D2" w14:textId="77777777" w:rsidR="00DF2383" w:rsidRPr="00DF2383" w:rsidRDefault="00DF2383" w:rsidP="00DF2383">
      <w:pPr>
        <w:rPr>
          <w:rFonts w:ascii="Century Gothic" w:hAnsi="Century Gothic" w:cs="Tahoma"/>
        </w:rPr>
      </w:pPr>
    </w:p>
    <w:p w14:paraId="45719126" w14:textId="77777777" w:rsidR="00DF2383" w:rsidRPr="00DF2383" w:rsidRDefault="00DF2383" w:rsidP="00DF2383">
      <w:pPr>
        <w:tabs>
          <w:tab w:val="left" w:pos="8055"/>
        </w:tabs>
        <w:rPr>
          <w:rFonts w:ascii="Century Gothic" w:hAnsi="Century Gothic" w:cs="Tahoma"/>
        </w:rPr>
      </w:pPr>
    </w:p>
    <w:p w14:paraId="30DA36FF" w14:textId="77777777" w:rsidR="00DF2383" w:rsidRPr="00DF2383" w:rsidRDefault="00DF2383" w:rsidP="00DF2383">
      <w:pPr>
        <w:ind w:left="7799"/>
        <w:rPr>
          <w:rFonts w:ascii="Century Gothic" w:hAnsi="Century Gothic" w:cs="Arial"/>
          <w:b/>
          <w:i/>
        </w:rPr>
      </w:pPr>
      <w:r w:rsidRPr="00DF2383">
        <w:rPr>
          <w:rFonts w:ascii="Century Gothic" w:hAnsi="Century Gothic" w:cs="Tahoma"/>
        </w:rPr>
        <w:tab/>
      </w:r>
      <w:r w:rsidRPr="00DF2383">
        <w:rPr>
          <w:rFonts w:ascii="Century Gothic" w:hAnsi="Century Gothic" w:cs="Arial"/>
          <w:b/>
          <w:i/>
        </w:rPr>
        <w:t>Copia Banca</w:t>
      </w:r>
    </w:p>
    <w:p w14:paraId="3E7CA675" w14:textId="77777777" w:rsidR="00BC7531" w:rsidRPr="00DF2383" w:rsidRDefault="00BC7531" w:rsidP="00DF2383">
      <w:pPr>
        <w:rPr>
          <w:rFonts w:ascii="Century Gothic" w:hAnsi="Century Gothic" w:cs="Arial"/>
          <w:b/>
          <w:i/>
        </w:rPr>
      </w:pPr>
    </w:p>
    <w:sectPr w:rsidR="00BC7531" w:rsidRPr="00DF2383" w:rsidSect="007C6D2D">
      <w:headerReference w:type="default" r:id="rId9"/>
      <w:footerReference w:type="default" r:id="rId10"/>
      <w:pgSz w:w="11906" w:h="16838"/>
      <w:pgMar w:top="1418" w:right="708" w:bottom="1843" w:left="708" w:header="60"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4DCA4" w14:textId="77777777" w:rsidR="00FE1F6D" w:rsidRDefault="00FE1F6D" w:rsidP="00683DF5">
      <w:r>
        <w:separator/>
      </w:r>
    </w:p>
  </w:endnote>
  <w:endnote w:type="continuationSeparator" w:id="0">
    <w:p w14:paraId="407A5F40" w14:textId="77777777" w:rsidR="00FE1F6D" w:rsidRDefault="00FE1F6D" w:rsidP="0068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53F46" w14:textId="77777777" w:rsidR="00AC2304" w:rsidRDefault="003D5B55" w:rsidP="00AC2304">
    <w:pPr>
      <w:pStyle w:val="Pidipagina"/>
      <w:jc w:val="left"/>
      <w:rPr>
        <w:b/>
        <w:caps/>
        <w:color w:val="004F60"/>
        <w:sz w:val="11"/>
        <w:szCs w:val="11"/>
      </w:rPr>
    </w:pPr>
    <w:r w:rsidRPr="00C83361">
      <w:rPr>
        <w:b/>
        <w:caps/>
        <w:color w:val="004F60"/>
        <w:sz w:val="11"/>
        <w:szCs w:val="11"/>
      </w:rPr>
      <w:t>Banca centro emilia</w:t>
    </w:r>
  </w:p>
  <w:p w14:paraId="7CA94727" w14:textId="30841737" w:rsidR="00C83361" w:rsidRPr="00C83361" w:rsidRDefault="00C83361" w:rsidP="00AC2304">
    <w:pPr>
      <w:pStyle w:val="Pidipagina"/>
      <w:jc w:val="left"/>
      <w:rPr>
        <w:sz w:val="11"/>
        <w:szCs w:val="11"/>
      </w:rPr>
    </w:pPr>
    <w:r w:rsidRPr="00C83361">
      <w:rPr>
        <w:sz w:val="11"/>
        <w:szCs w:val="11"/>
      </w:rPr>
      <w:t>Capitale sociale al 31.12.20</w:t>
    </w:r>
    <w:r w:rsidR="00CB1A67">
      <w:rPr>
        <w:sz w:val="11"/>
        <w:szCs w:val="11"/>
      </w:rPr>
      <w:t>20</w:t>
    </w:r>
    <w:r w:rsidRPr="00C83361">
      <w:rPr>
        <w:sz w:val="11"/>
        <w:szCs w:val="11"/>
      </w:rPr>
      <w:t xml:space="preserve"> Euro </w:t>
    </w:r>
    <w:r w:rsidR="00CB1A67">
      <w:rPr>
        <w:sz w:val="11"/>
        <w:szCs w:val="11"/>
      </w:rPr>
      <w:t>43</w:t>
    </w:r>
    <w:r w:rsidRPr="00C83361">
      <w:rPr>
        <w:sz w:val="11"/>
        <w:szCs w:val="11"/>
      </w:rPr>
      <w:t>.</w:t>
    </w:r>
    <w:r w:rsidR="00CB1A67">
      <w:rPr>
        <w:sz w:val="11"/>
        <w:szCs w:val="11"/>
      </w:rPr>
      <w:t>194</w:t>
    </w:r>
    <w:r w:rsidRPr="00C83361">
      <w:rPr>
        <w:sz w:val="11"/>
        <w:szCs w:val="11"/>
      </w:rPr>
      <w:t>.</w:t>
    </w:r>
    <w:r w:rsidR="00CB1A67">
      <w:rPr>
        <w:sz w:val="11"/>
        <w:szCs w:val="11"/>
      </w:rPr>
      <w:t>742</w:t>
    </w:r>
    <w:r w:rsidRPr="00C83361">
      <w:rPr>
        <w:sz w:val="11"/>
        <w:szCs w:val="11"/>
      </w:rPr>
      <w:t>,</w:t>
    </w:r>
    <w:r w:rsidR="00CB1A67">
      <w:rPr>
        <w:sz w:val="11"/>
        <w:szCs w:val="11"/>
      </w:rPr>
      <w:t>76</w:t>
    </w:r>
  </w:p>
  <w:p w14:paraId="051BA480" w14:textId="77777777" w:rsidR="00B361B9" w:rsidRDefault="00726EA6" w:rsidP="00944DAA">
    <w:pPr>
      <w:spacing w:after="160" w:line="240" w:lineRule="auto"/>
      <w:jc w:val="left"/>
      <w:rPr>
        <w:sz w:val="11"/>
        <w:szCs w:val="11"/>
      </w:rPr>
    </w:pPr>
    <w:r w:rsidRPr="00726EA6">
      <w:rPr>
        <w:sz w:val="11"/>
        <w:szCs w:val="11"/>
      </w:rPr>
      <w:t>Codice ABI: 085</w:t>
    </w:r>
    <w:r w:rsidR="00B361B9" w:rsidRPr="00726EA6">
      <w:rPr>
        <w:sz w:val="11"/>
        <w:szCs w:val="11"/>
      </w:rPr>
      <w:t>09.2</w:t>
    </w:r>
    <w:r w:rsidR="00B361B9">
      <w:rPr>
        <w:sz w:val="11"/>
        <w:szCs w:val="11"/>
      </w:rPr>
      <w:br/>
    </w:r>
    <w:r w:rsidR="00B361B9" w:rsidRPr="00B361B9">
      <w:rPr>
        <w:sz w:val="11"/>
        <w:szCs w:val="11"/>
      </w:rPr>
      <w:t>Iscrizione all’Albo delle banche presso la Banca d’Italia n.5352</w:t>
    </w:r>
    <w:r w:rsidR="00B361B9">
      <w:rPr>
        <w:sz w:val="11"/>
        <w:szCs w:val="11"/>
      </w:rPr>
      <w:br/>
    </w:r>
    <w:r w:rsidR="00B361B9" w:rsidRPr="00B361B9">
      <w:rPr>
        <w:sz w:val="11"/>
        <w:szCs w:val="11"/>
      </w:rPr>
      <w:t>Iscrizione all’Albo Cooperative n. A112765 - Codice REA (repertorio codice amministrativo) 164811</w:t>
    </w:r>
    <w:r w:rsidR="00B361B9">
      <w:rPr>
        <w:sz w:val="11"/>
        <w:szCs w:val="11"/>
      </w:rPr>
      <w:br/>
    </w:r>
    <w:r w:rsidR="00B361B9" w:rsidRPr="00B361B9">
      <w:rPr>
        <w:sz w:val="11"/>
        <w:szCs w:val="11"/>
      </w:rPr>
      <w:t>Società partecipante al Gruppo IVA Cassa Centrale Banca – P.IVA 02529020220</w:t>
    </w:r>
    <w:r w:rsidR="00B361B9">
      <w:rPr>
        <w:sz w:val="11"/>
        <w:szCs w:val="11"/>
      </w:rPr>
      <w:t xml:space="preserve">    </w:t>
    </w:r>
    <w:r w:rsidR="00B361B9" w:rsidRPr="00B361B9">
      <w:rPr>
        <w:sz w:val="11"/>
        <w:szCs w:val="11"/>
      </w:rPr>
      <w:t>Codice Fiscale 01402600389</w:t>
    </w:r>
    <w:r w:rsidR="00B361B9">
      <w:rPr>
        <w:sz w:val="11"/>
        <w:szCs w:val="11"/>
      </w:rPr>
      <w:br/>
    </w:r>
    <w:r w:rsidR="00B361B9" w:rsidRPr="00B361B9">
      <w:rPr>
        <w:sz w:val="11"/>
        <w:szCs w:val="11"/>
      </w:rPr>
      <w:t>Aderente al Gruppo Bancario Cooperativo Cassa Centrale Banca, iscritto all’Albo dei Gruppi Bancari Soggetta all’attività di direzione e coordinamento della Capogruppo Cassa Centrale Banca – Credito</w:t>
    </w:r>
    <w:r w:rsidR="00B361B9">
      <w:rPr>
        <w:sz w:val="11"/>
        <w:szCs w:val="11"/>
      </w:rPr>
      <w:t xml:space="preserve"> </w:t>
    </w:r>
    <w:r w:rsidR="00B361B9" w:rsidRPr="00B361B9">
      <w:rPr>
        <w:sz w:val="11"/>
        <w:szCs w:val="11"/>
      </w:rPr>
      <w:t>Cooperativo Italiano S.p.A</w:t>
    </w:r>
    <w:r w:rsidR="00B361B9">
      <w:rPr>
        <w:sz w:val="11"/>
        <w:szCs w:val="11"/>
      </w:rPr>
      <w:t xml:space="preserve"> </w:t>
    </w:r>
    <w:r w:rsidR="00B361B9">
      <w:rPr>
        <w:sz w:val="11"/>
        <w:szCs w:val="11"/>
      </w:rPr>
      <w:br/>
    </w:r>
    <w:r w:rsidR="00B361B9" w:rsidRPr="00B361B9">
      <w:rPr>
        <w:sz w:val="11"/>
        <w:szCs w:val="11"/>
      </w:rPr>
      <w:t xml:space="preserve">Banca aderente al Fondo di Garanzia dei Depositanti del Credito Cooperativo </w:t>
    </w:r>
  </w:p>
  <w:p w14:paraId="10826366" w14:textId="77777777" w:rsidR="00C83361" w:rsidRPr="00B361B9" w:rsidRDefault="00C83361" w:rsidP="00944DAA">
    <w:pPr>
      <w:spacing w:after="160" w:line="240" w:lineRule="auto"/>
      <w:jc w:val="left"/>
      <w:rPr>
        <w:sz w:val="11"/>
        <w:szCs w:val="11"/>
      </w:rPr>
    </w:pPr>
    <w:r>
      <w:rPr>
        <w:b/>
        <w:color w:val="004F60"/>
        <w:sz w:val="11"/>
        <w:szCs w:val="11"/>
      </w:rPr>
      <w:t>S</w:t>
    </w:r>
    <w:r w:rsidRPr="00C83361">
      <w:rPr>
        <w:b/>
        <w:color w:val="004F60"/>
        <w:sz w:val="11"/>
        <w:szCs w:val="11"/>
      </w:rPr>
      <w:t xml:space="preserve">ede legale e </w:t>
    </w:r>
    <w:r>
      <w:rPr>
        <w:b/>
        <w:color w:val="004F60"/>
        <w:sz w:val="11"/>
        <w:szCs w:val="11"/>
      </w:rPr>
      <w:t>Direzione Generale</w:t>
    </w:r>
    <w:r w:rsidRPr="00B361B9">
      <w:rPr>
        <w:sz w:val="11"/>
        <w:szCs w:val="11"/>
      </w:rPr>
      <w:t>: Via Statale, 39 - 44042 Corporeno (FE</w:t>
    </w:r>
    <w:r>
      <w:rPr>
        <w:sz w:val="11"/>
        <w:szCs w:val="11"/>
      </w:rPr>
      <w:t xml:space="preserve">) </w:t>
    </w:r>
    <w:r w:rsidRPr="00B361B9">
      <w:rPr>
        <w:sz w:val="11"/>
        <w:szCs w:val="11"/>
      </w:rPr>
      <w:t>Tel. 051.972711 - Fax 051.972246</w:t>
    </w:r>
    <w:r>
      <w:rPr>
        <w:sz w:val="11"/>
        <w:szCs w:val="11"/>
      </w:rPr>
      <w:t xml:space="preserve"> </w:t>
    </w:r>
    <w:r w:rsidRPr="00B361B9">
      <w:rPr>
        <w:sz w:val="11"/>
        <w:szCs w:val="11"/>
      </w:rPr>
      <w:t xml:space="preserve">email: email@bancacentroemilia.it </w:t>
    </w:r>
    <w:r>
      <w:rPr>
        <w:sz w:val="11"/>
        <w:szCs w:val="11"/>
      </w:rPr>
      <w:t xml:space="preserve">    </w:t>
    </w:r>
    <w:r w:rsidRPr="00B361B9">
      <w:rPr>
        <w:sz w:val="11"/>
        <w:szCs w:val="11"/>
      </w:rPr>
      <w:t xml:space="preserve"> </w:t>
    </w:r>
    <w:hyperlink r:id="rId1" w:history="1">
      <w:r w:rsidRPr="00300812">
        <w:rPr>
          <w:rStyle w:val="Collegamentoipertestuale"/>
          <w:sz w:val="11"/>
          <w:szCs w:val="11"/>
        </w:rPr>
        <w:t>www.bancacentroemilia.it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46E4A" w14:textId="77777777" w:rsidR="00FE1F6D" w:rsidRDefault="00FE1F6D" w:rsidP="00683DF5">
      <w:r>
        <w:separator/>
      </w:r>
    </w:p>
  </w:footnote>
  <w:footnote w:type="continuationSeparator" w:id="0">
    <w:p w14:paraId="15191CF7" w14:textId="77777777" w:rsidR="00FE1F6D" w:rsidRDefault="00FE1F6D" w:rsidP="00683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00C3E" w14:textId="77777777" w:rsidR="0085566F" w:rsidRPr="007C6D2D" w:rsidRDefault="00F049FD" w:rsidP="007C159A">
    <w:pPr>
      <w:ind w:right="1"/>
      <w:rPr>
        <w:sz w:val="2"/>
      </w:rPr>
    </w:pPr>
    <w:r w:rsidRPr="007C6D2D">
      <w:rPr>
        <w:noProof/>
        <w:sz w:val="2"/>
      </w:rPr>
      <w:drawing>
        <wp:anchor distT="0" distB="0" distL="114300" distR="114300" simplePos="0" relativeHeight="251658240" behindDoc="0" locked="0" layoutInCell="1" allowOverlap="1" wp14:anchorId="58052745" wp14:editId="58C07228">
          <wp:simplePos x="0" y="0"/>
          <wp:positionH relativeFrom="page">
            <wp:align>left</wp:align>
          </wp:positionH>
          <wp:positionV relativeFrom="paragraph">
            <wp:posOffset>-33655</wp:posOffset>
          </wp:positionV>
          <wp:extent cx="7560000" cy="1003343"/>
          <wp:effectExtent l="0" t="0" r="3175" b="6350"/>
          <wp:wrapNone/>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sorsa 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033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4587C"/>
    <w:multiLevelType w:val="multilevel"/>
    <w:tmpl w:val="003415D2"/>
    <w:lvl w:ilvl="0">
      <w:start w:val="1"/>
      <w:numFmt w:val="bullet"/>
      <w:lvlText w:val=""/>
      <w:lvlJc w:val="left"/>
      <w:pPr>
        <w:ind w:left="567" w:hanging="283"/>
      </w:pPr>
      <w:rPr>
        <w:rFonts w:ascii="Wingdings 2" w:hAnsi="Wingdings 2" w:hint="default"/>
        <w:b w:val="0"/>
        <w:i w:val="0"/>
        <w:caps w:val="0"/>
        <w:strike w:val="0"/>
        <w:dstrike w:val="0"/>
        <w:vanish w:val="0"/>
        <w:color w:val="00536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0022FE"/>
    <w:multiLevelType w:val="hybridMultilevel"/>
    <w:tmpl w:val="FD706B36"/>
    <w:lvl w:ilvl="0" w:tplc="3946A5D4">
      <w:start w:val="1"/>
      <w:numFmt w:val="lowerLetter"/>
      <w:lvlText w:val="%1)"/>
      <w:lvlJc w:val="left"/>
      <w:pPr>
        <w:ind w:left="2280" w:hanging="720"/>
      </w:pPr>
      <w:rPr>
        <w:rFonts w:hint="default"/>
      </w:rPr>
    </w:lvl>
    <w:lvl w:ilvl="1" w:tplc="04100019" w:tentative="1">
      <w:start w:val="1"/>
      <w:numFmt w:val="lowerLetter"/>
      <w:lvlText w:val="%2."/>
      <w:lvlJc w:val="left"/>
      <w:pPr>
        <w:ind w:left="2640" w:hanging="360"/>
      </w:pPr>
    </w:lvl>
    <w:lvl w:ilvl="2" w:tplc="0410001B" w:tentative="1">
      <w:start w:val="1"/>
      <w:numFmt w:val="lowerRoman"/>
      <w:lvlText w:val="%3."/>
      <w:lvlJc w:val="right"/>
      <w:pPr>
        <w:ind w:left="3360" w:hanging="180"/>
      </w:pPr>
    </w:lvl>
    <w:lvl w:ilvl="3" w:tplc="0410000F" w:tentative="1">
      <w:start w:val="1"/>
      <w:numFmt w:val="decimal"/>
      <w:lvlText w:val="%4."/>
      <w:lvlJc w:val="left"/>
      <w:pPr>
        <w:ind w:left="4080" w:hanging="360"/>
      </w:pPr>
    </w:lvl>
    <w:lvl w:ilvl="4" w:tplc="04100019" w:tentative="1">
      <w:start w:val="1"/>
      <w:numFmt w:val="lowerLetter"/>
      <w:lvlText w:val="%5."/>
      <w:lvlJc w:val="left"/>
      <w:pPr>
        <w:ind w:left="4800" w:hanging="360"/>
      </w:pPr>
    </w:lvl>
    <w:lvl w:ilvl="5" w:tplc="0410001B" w:tentative="1">
      <w:start w:val="1"/>
      <w:numFmt w:val="lowerRoman"/>
      <w:lvlText w:val="%6."/>
      <w:lvlJc w:val="right"/>
      <w:pPr>
        <w:ind w:left="5520" w:hanging="180"/>
      </w:pPr>
    </w:lvl>
    <w:lvl w:ilvl="6" w:tplc="0410000F" w:tentative="1">
      <w:start w:val="1"/>
      <w:numFmt w:val="decimal"/>
      <w:lvlText w:val="%7."/>
      <w:lvlJc w:val="left"/>
      <w:pPr>
        <w:ind w:left="6240" w:hanging="360"/>
      </w:pPr>
    </w:lvl>
    <w:lvl w:ilvl="7" w:tplc="04100019" w:tentative="1">
      <w:start w:val="1"/>
      <w:numFmt w:val="lowerLetter"/>
      <w:lvlText w:val="%8."/>
      <w:lvlJc w:val="left"/>
      <w:pPr>
        <w:ind w:left="6960" w:hanging="360"/>
      </w:pPr>
    </w:lvl>
    <w:lvl w:ilvl="8" w:tplc="0410001B" w:tentative="1">
      <w:start w:val="1"/>
      <w:numFmt w:val="lowerRoman"/>
      <w:lvlText w:val="%9."/>
      <w:lvlJc w:val="right"/>
      <w:pPr>
        <w:ind w:left="7680" w:hanging="180"/>
      </w:pPr>
    </w:lvl>
  </w:abstractNum>
  <w:abstractNum w:abstractNumId="2" w15:restartNumberingAfterBreak="0">
    <w:nsid w:val="0F2701FE"/>
    <w:multiLevelType w:val="hybridMultilevel"/>
    <w:tmpl w:val="4E8A6F12"/>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DD49B8"/>
    <w:multiLevelType w:val="hybridMultilevel"/>
    <w:tmpl w:val="49A493FA"/>
    <w:lvl w:ilvl="0" w:tplc="8306EF80">
      <w:start w:val="1"/>
      <w:numFmt w:val="lowerLetter"/>
      <w:lvlText w:val="%1)"/>
      <w:lvlJc w:val="left"/>
      <w:pPr>
        <w:ind w:left="1145" w:hanging="360"/>
      </w:pPr>
      <w:rPr>
        <w:rFonts w:hint="default"/>
        <w:b/>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4" w15:restartNumberingAfterBreak="0">
    <w:nsid w:val="1E0C5FB2"/>
    <w:multiLevelType w:val="hybridMultilevel"/>
    <w:tmpl w:val="981E33A6"/>
    <w:lvl w:ilvl="0" w:tplc="746AA7AA">
      <w:start w:val="1"/>
      <w:numFmt w:val="decimal"/>
      <w:lvlText w:val="%1."/>
      <w:lvlJc w:val="left"/>
      <w:pPr>
        <w:ind w:left="567" w:hanging="28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F84ED4"/>
    <w:multiLevelType w:val="hybridMultilevel"/>
    <w:tmpl w:val="A3E61F6E"/>
    <w:lvl w:ilvl="0" w:tplc="0410001B">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F6E082C"/>
    <w:multiLevelType w:val="hybridMultilevel"/>
    <w:tmpl w:val="A50646BE"/>
    <w:lvl w:ilvl="0" w:tplc="29B0A046">
      <w:start w:val="19"/>
      <w:numFmt w:val="bullet"/>
      <w:lvlText w:val="•"/>
      <w:lvlJc w:val="left"/>
      <w:pPr>
        <w:ind w:left="1080" w:hanging="72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2E58EF"/>
    <w:multiLevelType w:val="hybridMultilevel"/>
    <w:tmpl w:val="2ECA49B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86E67"/>
    <w:multiLevelType w:val="hybridMultilevel"/>
    <w:tmpl w:val="5252A9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6ED6D88"/>
    <w:multiLevelType w:val="hybridMultilevel"/>
    <w:tmpl w:val="827C4594"/>
    <w:lvl w:ilvl="0" w:tplc="0410000B">
      <w:start w:val="1"/>
      <w:numFmt w:val="bullet"/>
      <w:lvlText w:val=""/>
      <w:lvlJc w:val="left"/>
      <w:pPr>
        <w:tabs>
          <w:tab w:val="num" w:pos="3763"/>
        </w:tabs>
        <w:ind w:left="3763" w:hanging="360"/>
      </w:pPr>
      <w:rPr>
        <w:rFonts w:ascii="Wingdings" w:hAnsi="Wingdings" w:hint="default"/>
      </w:rPr>
    </w:lvl>
    <w:lvl w:ilvl="1" w:tplc="04100003" w:tentative="1">
      <w:start w:val="1"/>
      <w:numFmt w:val="bullet"/>
      <w:lvlText w:val="o"/>
      <w:lvlJc w:val="left"/>
      <w:pPr>
        <w:tabs>
          <w:tab w:val="num" w:pos="4483"/>
        </w:tabs>
        <w:ind w:left="4483" w:hanging="360"/>
      </w:pPr>
      <w:rPr>
        <w:rFonts w:ascii="Courier New" w:hAnsi="Courier New" w:cs="Courier New" w:hint="default"/>
      </w:rPr>
    </w:lvl>
    <w:lvl w:ilvl="2" w:tplc="04100005" w:tentative="1">
      <w:start w:val="1"/>
      <w:numFmt w:val="bullet"/>
      <w:lvlText w:val=""/>
      <w:lvlJc w:val="left"/>
      <w:pPr>
        <w:tabs>
          <w:tab w:val="num" w:pos="5203"/>
        </w:tabs>
        <w:ind w:left="5203" w:hanging="360"/>
      </w:pPr>
      <w:rPr>
        <w:rFonts w:ascii="Wingdings" w:hAnsi="Wingdings" w:hint="default"/>
      </w:rPr>
    </w:lvl>
    <w:lvl w:ilvl="3" w:tplc="04100001" w:tentative="1">
      <w:start w:val="1"/>
      <w:numFmt w:val="bullet"/>
      <w:lvlText w:val=""/>
      <w:lvlJc w:val="left"/>
      <w:pPr>
        <w:tabs>
          <w:tab w:val="num" w:pos="5923"/>
        </w:tabs>
        <w:ind w:left="5923" w:hanging="360"/>
      </w:pPr>
      <w:rPr>
        <w:rFonts w:ascii="Symbol" w:hAnsi="Symbol" w:hint="default"/>
      </w:rPr>
    </w:lvl>
    <w:lvl w:ilvl="4" w:tplc="04100003" w:tentative="1">
      <w:start w:val="1"/>
      <w:numFmt w:val="bullet"/>
      <w:lvlText w:val="o"/>
      <w:lvlJc w:val="left"/>
      <w:pPr>
        <w:tabs>
          <w:tab w:val="num" w:pos="6643"/>
        </w:tabs>
        <w:ind w:left="6643" w:hanging="360"/>
      </w:pPr>
      <w:rPr>
        <w:rFonts w:ascii="Courier New" w:hAnsi="Courier New" w:cs="Courier New" w:hint="default"/>
      </w:rPr>
    </w:lvl>
    <w:lvl w:ilvl="5" w:tplc="04100005" w:tentative="1">
      <w:start w:val="1"/>
      <w:numFmt w:val="bullet"/>
      <w:lvlText w:val=""/>
      <w:lvlJc w:val="left"/>
      <w:pPr>
        <w:tabs>
          <w:tab w:val="num" w:pos="7363"/>
        </w:tabs>
        <w:ind w:left="7363" w:hanging="360"/>
      </w:pPr>
      <w:rPr>
        <w:rFonts w:ascii="Wingdings" w:hAnsi="Wingdings" w:hint="default"/>
      </w:rPr>
    </w:lvl>
    <w:lvl w:ilvl="6" w:tplc="04100001" w:tentative="1">
      <w:start w:val="1"/>
      <w:numFmt w:val="bullet"/>
      <w:lvlText w:val=""/>
      <w:lvlJc w:val="left"/>
      <w:pPr>
        <w:tabs>
          <w:tab w:val="num" w:pos="8083"/>
        </w:tabs>
        <w:ind w:left="8083" w:hanging="360"/>
      </w:pPr>
      <w:rPr>
        <w:rFonts w:ascii="Symbol" w:hAnsi="Symbol" w:hint="default"/>
      </w:rPr>
    </w:lvl>
    <w:lvl w:ilvl="7" w:tplc="04100003" w:tentative="1">
      <w:start w:val="1"/>
      <w:numFmt w:val="bullet"/>
      <w:lvlText w:val="o"/>
      <w:lvlJc w:val="left"/>
      <w:pPr>
        <w:tabs>
          <w:tab w:val="num" w:pos="8803"/>
        </w:tabs>
        <w:ind w:left="8803" w:hanging="360"/>
      </w:pPr>
      <w:rPr>
        <w:rFonts w:ascii="Courier New" w:hAnsi="Courier New" w:cs="Courier New" w:hint="default"/>
      </w:rPr>
    </w:lvl>
    <w:lvl w:ilvl="8" w:tplc="04100005" w:tentative="1">
      <w:start w:val="1"/>
      <w:numFmt w:val="bullet"/>
      <w:lvlText w:val=""/>
      <w:lvlJc w:val="left"/>
      <w:pPr>
        <w:tabs>
          <w:tab w:val="num" w:pos="9523"/>
        </w:tabs>
        <w:ind w:left="9523" w:hanging="360"/>
      </w:pPr>
      <w:rPr>
        <w:rFonts w:ascii="Wingdings" w:hAnsi="Wingdings" w:hint="default"/>
      </w:rPr>
    </w:lvl>
  </w:abstractNum>
  <w:abstractNum w:abstractNumId="10" w15:restartNumberingAfterBreak="0">
    <w:nsid w:val="3D9D65BC"/>
    <w:multiLevelType w:val="hybridMultilevel"/>
    <w:tmpl w:val="6B0ABA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A85CA7"/>
    <w:multiLevelType w:val="hybridMultilevel"/>
    <w:tmpl w:val="64604528"/>
    <w:lvl w:ilvl="0" w:tplc="0E529E02">
      <w:start w:val="1"/>
      <w:numFmt w:val="decimal"/>
      <w:lvlText w:val="%1."/>
      <w:lvlJc w:val="left"/>
      <w:pPr>
        <w:ind w:left="567" w:hanging="28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C2329DB"/>
    <w:multiLevelType w:val="hybridMultilevel"/>
    <w:tmpl w:val="D448451E"/>
    <w:lvl w:ilvl="0" w:tplc="87D45AF4">
      <w:start w:val="1"/>
      <w:numFmt w:val="bullet"/>
      <w:pStyle w:val="Paragrafoelenco"/>
      <w:lvlText w:val=""/>
      <w:lvlJc w:val="left"/>
      <w:pPr>
        <w:ind w:left="567" w:hanging="283"/>
      </w:pPr>
      <w:rPr>
        <w:rFonts w:ascii="Wingdings" w:hAnsi="Wingdings" w:hint="default"/>
        <w:color w:val="45454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12B1933"/>
    <w:multiLevelType w:val="hybridMultilevel"/>
    <w:tmpl w:val="CEDAFC28"/>
    <w:lvl w:ilvl="0" w:tplc="8D46594A">
      <w:start w:val="1"/>
      <w:numFmt w:val="bullet"/>
      <w:lvlText w:val=""/>
      <w:lvlJc w:val="left"/>
      <w:pPr>
        <w:ind w:left="644" w:hanging="360"/>
      </w:pPr>
      <w:rPr>
        <w:rFonts w:ascii="Wingdings" w:hAnsi="Wingdings" w:hint="default"/>
        <w:b/>
        <w:i w:val="0"/>
        <w:caps w:val="0"/>
        <w:strike w:val="0"/>
        <w:dstrike w:val="0"/>
        <w:vanish w:val="0"/>
        <w:color w:val="FFBA3A"/>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18E70AE"/>
    <w:multiLevelType w:val="hybridMultilevel"/>
    <w:tmpl w:val="2DBCCE52"/>
    <w:lvl w:ilvl="0" w:tplc="0410001B">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3CD1D7E"/>
    <w:multiLevelType w:val="hybridMultilevel"/>
    <w:tmpl w:val="7A383630"/>
    <w:lvl w:ilvl="0" w:tplc="04100001">
      <w:start w:val="1"/>
      <w:numFmt w:val="bullet"/>
      <w:lvlText w:val=""/>
      <w:lvlJc w:val="left"/>
      <w:pPr>
        <w:ind w:left="720" w:hanging="360"/>
      </w:pPr>
      <w:rPr>
        <w:rFonts w:ascii="Symbol" w:hAnsi="Symbol" w:hint="default"/>
      </w:rPr>
    </w:lvl>
    <w:lvl w:ilvl="1" w:tplc="213AF324">
      <w:start w:val="1"/>
      <w:numFmt w:val="lowerLetter"/>
      <w:lvlText w:val="%2)"/>
      <w:lvlJc w:val="left"/>
      <w:pPr>
        <w:ind w:left="1440" w:hanging="360"/>
      </w:pPr>
      <w:rPr>
        <w:rFonts w:hint="default"/>
        <w:b/>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BBA4039"/>
    <w:multiLevelType w:val="hybridMultilevel"/>
    <w:tmpl w:val="376481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DE72AD7"/>
    <w:multiLevelType w:val="multilevel"/>
    <w:tmpl w:val="CEDAFC28"/>
    <w:lvl w:ilvl="0">
      <w:start w:val="1"/>
      <w:numFmt w:val="bullet"/>
      <w:lvlText w:val=""/>
      <w:lvlJc w:val="left"/>
      <w:pPr>
        <w:ind w:left="644" w:hanging="360"/>
      </w:pPr>
      <w:rPr>
        <w:rFonts w:ascii="Wingdings" w:hAnsi="Wingdings" w:hint="default"/>
        <w:b/>
        <w:i w:val="0"/>
        <w:caps w:val="0"/>
        <w:strike w:val="0"/>
        <w:dstrike w:val="0"/>
        <w:vanish w:val="0"/>
        <w:color w:val="FFBA3A"/>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8973ABF"/>
    <w:multiLevelType w:val="multilevel"/>
    <w:tmpl w:val="4E8A6F1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A49503B"/>
    <w:multiLevelType w:val="hybridMultilevel"/>
    <w:tmpl w:val="49A493FA"/>
    <w:lvl w:ilvl="0" w:tplc="8306EF80">
      <w:start w:val="1"/>
      <w:numFmt w:val="lowerLetter"/>
      <w:lvlText w:val="%1)"/>
      <w:lvlJc w:val="left"/>
      <w:pPr>
        <w:ind w:left="1145" w:hanging="360"/>
      </w:pPr>
      <w:rPr>
        <w:rFonts w:hint="default"/>
        <w:b/>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0" w15:restartNumberingAfterBreak="0">
    <w:nsid w:val="6DE64D38"/>
    <w:multiLevelType w:val="hybridMultilevel"/>
    <w:tmpl w:val="2466D53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2F458CC"/>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D7416E"/>
    <w:multiLevelType w:val="hybridMultilevel"/>
    <w:tmpl w:val="EB641DEA"/>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89242AA"/>
    <w:multiLevelType w:val="hybridMultilevel"/>
    <w:tmpl w:val="F1A01D08"/>
    <w:lvl w:ilvl="0" w:tplc="F4669EC8">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A20712"/>
    <w:multiLevelType w:val="hybridMultilevel"/>
    <w:tmpl w:val="BB509FBC"/>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BC74435"/>
    <w:multiLevelType w:val="hybridMultilevel"/>
    <w:tmpl w:val="5C9C43E6"/>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9"/>
  </w:num>
  <w:num w:numId="2">
    <w:abstractNumId w:val="7"/>
  </w:num>
  <w:num w:numId="3">
    <w:abstractNumId w:val="16"/>
  </w:num>
  <w:num w:numId="4">
    <w:abstractNumId w:val="10"/>
  </w:num>
  <w:num w:numId="5">
    <w:abstractNumId w:val="22"/>
  </w:num>
  <w:num w:numId="6">
    <w:abstractNumId w:val="14"/>
  </w:num>
  <w:num w:numId="7">
    <w:abstractNumId w:val="5"/>
  </w:num>
  <w:num w:numId="8">
    <w:abstractNumId w:val="23"/>
  </w:num>
  <w:num w:numId="9">
    <w:abstractNumId w:val="13"/>
  </w:num>
  <w:num w:numId="10">
    <w:abstractNumId w:val="0"/>
  </w:num>
  <w:num w:numId="11">
    <w:abstractNumId w:val="17"/>
  </w:num>
  <w:num w:numId="12">
    <w:abstractNumId w:val="8"/>
  </w:num>
  <w:num w:numId="13">
    <w:abstractNumId w:val="2"/>
  </w:num>
  <w:num w:numId="14">
    <w:abstractNumId w:val="18"/>
  </w:num>
  <w:num w:numId="15">
    <w:abstractNumId w:val="12"/>
  </w:num>
  <w:num w:numId="16">
    <w:abstractNumId w:val="4"/>
  </w:num>
  <w:num w:numId="17">
    <w:abstractNumId w:val="24"/>
  </w:num>
  <w:num w:numId="18">
    <w:abstractNumId w:val="11"/>
  </w:num>
  <w:num w:numId="19">
    <w:abstractNumId w:val="21"/>
  </w:num>
  <w:num w:numId="20">
    <w:abstractNumId w:val="20"/>
  </w:num>
  <w:num w:numId="21">
    <w:abstractNumId w:val="1"/>
  </w:num>
  <w:num w:numId="22">
    <w:abstractNumId w:val="6"/>
  </w:num>
  <w:num w:numId="23">
    <w:abstractNumId w:val="15"/>
  </w:num>
  <w:num w:numId="24">
    <w:abstractNumId w:val="3"/>
  </w:num>
  <w:num w:numId="25">
    <w:abstractNumId w:val="19"/>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F6D"/>
    <w:rsid w:val="0004688E"/>
    <w:rsid w:val="000510DE"/>
    <w:rsid w:val="000651CF"/>
    <w:rsid w:val="00074130"/>
    <w:rsid w:val="00082585"/>
    <w:rsid w:val="0008467A"/>
    <w:rsid w:val="000865B8"/>
    <w:rsid w:val="000A460C"/>
    <w:rsid w:val="000F0855"/>
    <w:rsid w:val="00130FE3"/>
    <w:rsid w:val="00132363"/>
    <w:rsid w:val="0014540C"/>
    <w:rsid w:val="00156782"/>
    <w:rsid w:val="00166DE2"/>
    <w:rsid w:val="001C3023"/>
    <w:rsid w:val="001D1D45"/>
    <w:rsid w:val="001D1DA2"/>
    <w:rsid w:val="001D645C"/>
    <w:rsid w:val="001E3E61"/>
    <w:rsid w:val="001F0142"/>
    <w:rsid w:val="00263A13"/>
    <w:rsid w:val="002835FA"/>
    <w:rsid w:val="00287F74"/>
    <w:rsid w:val="00292EA7"/>
    <w:rsid w:val="002A079E"/>
    <w:rsid w:val="002A7326"/>
    <w:rsid w:val="002B1F54"/>
    <w:rsid w:val="002B7F3E"/>
    <w:rsid w:val="002D6AA3"/>
    <w:rsid w:val="002E4C22"/>
    <w:rsid w:val="002E73C7"/>
    <w:rsid w:val="002F110F"/>
    <w:rsid w:val="002F3435"/>
    <w:rsid w:val="002F6529"/>
    <w:rsid w:val="00320921"/>
    <w:rsid w:val="00333A22"/>
    <w:rsid w:val="00366BA2"/>
    <w:rsid w:val="00392C9F"/>
    <w:rsid w:val="003A320A"/>
    <w:rsid w:val="003A4A5D"/>
    <w:rsid w:val="003D2306"/>
    <w:rsid w:val="003D293F"/>
    <w:rsid w:val="003D5B55"/>
    <w:rsid w:val="003E52EA"/>
    <w:rsid w:val="003E6043"/>
    <w:rsid w:val="003F00DF"/>
    <w:rsid w:val="00402FA8"/>
    <w:rsid w:val="00443AAF"/>
    <w:rsid w:val="00447BDB"/>
    <w:rsid w:val="004508A3"/>
    <w:rsid w:val="004708F9"/>
    <w:rsid w:val="00475E33"/>
    <w:rsid w:val="004771A0"/>
    <w:rsid w:val="00485B26"/>
    <w:rsid w:val="00491BEE"/>
    <w:rsid w:val="00494B61"/>
    <w:rsid w:val="004A3C18"/>
    <w:rsid w:val="004B3EF1"/>
    <w:rsid w:val="004B769A"/>
    <w:rsid w:val="004C35F1"/>
    <w:rsid w:val="004C7D2C"/>
    <w:rsid w:val="004D31BF"/>
    <w:rsid w:val="004E14DA"/>
    <w:rsid w:val="0051432B"/>
    <w:rsid w:val="00534DF3"/>
    <w:rsid w:val="005361ED"/>
    <w:rsid w:val="00551770"/>
    <w:rsid w:val="005567BB"/>
    <w:rsid w:val="0057160B"/>
    <w:rsid w:val="005840AE"/>
    <w:rsid w:val="00584AC1"/>
    <w:rsid w:val="00586FCD"/>
    <w:rsid w:val="0059742E"/>
    <w:rsid w:val="005D1417"/>
    <w:rsid w:val="005F1A4B"/>
    <w:rsid w:val="006136B4"/>
    <w:rsid w:val="00613EB5"/>
    <w:rsid w:val="00625F08"/>
    <w:rsid w:val="00632A43"/>
    <w:rsid w:val="00653144"/>
    <w:rsid w:val="0066283A"/>
    <w:rsid w:val="00683DF5"/>
    <w:rsid w:val="006A61C9"/>
    <w:rsid w:val="006A71CD"/>
    <w:rsid w:val="006F4372"/>
    <w:rsid w:val="00701A67"/>
    <w:rsid w:val="00711DCD"/>
    <w:rsid w:val="00723CA1"/>
    <w:rsid w:val="00726EA6"/>
    <w:rsid w:val="007473EE"/>
    <w:rsid w:val="00754B9C"/>
    <w:rsid w:val="00760DCF"/>
    <w:rsid w:val="00763BA9"/>
    <w:rsid w:val="0076797D"/>
    <w:rsid w:val="00782198"/>
    <w:rsid w:val="007840AB"/>
    <w:rsid w:val="0079148C"/>
    <w:rsid w:val="007B5931"/>
    <w:rsid w:val="007B694E"/>
    <w:rsid w:val="007C159A"/>
    <w:rsid w:val="007C6D2D"/>
    <w:rsid w:val="007C785E"/>
    <w:rsid w:val="007D1B61"/>
    <w:rsid w:val="007F5CE9"/>
    <w:rsid w:val="00803CD5"/>
    <w:rsid w:val="00824C3C"/>
    <w:rsid w:val="008346D5"/>
    <w:rsid w:val="0085566F"/>
    <w:rsid w:val="008637F6"/>
    <w:rsid w:val="00872757"/>
    <w:rsid w:val="008B2F25"/>
    <w:rsid w:val="008C71F2"/>
    <w:rsid w:val="008F6296"/>
    <w:rsid w:val="0091221A"/>
    <w:rsid w:val="00944DAA"/>
    <w:rsid w:val="00945C09"/>
    <w:rsid w:val="00977444"/>
    <w:rsid w:val="00982D33"/>
    <w:rsid w:val="009E4EDE"/>
    <w:rsid w:val="009F11B9"/>
    <w:rsid w:val="00A02F19"/>
    <w:rsid w:val="00A032EE"/>
    <w:rsid w:val="00A40FEA"/>
    <w:rsid w:val="00A45872"/>
    <w:rsid w:val="00AC2304"/>
    <w:rsid w:val="00AC30A1"/>
    <w:rsid w:val="00AD095F"/>
    <w:rsid w:val="00B02006"/>
    <w:rsid w:val="00B12AF4"/>
    <w:rsid w:val="00B361B9"/>
    <w:rsid w:val="00B42E3B"/>
    <w:rsid w:val="00B52811"/>
    <w:rsid w:val="00B52F02"/>
    <w:rsid w:val="00B7736D"/>
    <w:rsid w:val="00B9106E"/>
    <w:rsid w:val="00BA4652"/>
    <w:rsid w:val="00BB0381"/>
    <w:rsid w:val="00BC103B"/>
    <w:rsid w:val="00BC7531"/>
    <w:rsid w:val="00BD0C61"/>
    <w:rsid w:val="00BD5FB0"/>
    <w:rsid w:val="00BF3010"/>
    <w:rsid w:val="00C569E5"/>
    <w:rsid w:val="00C7663F"/>
    <w:rsid w:val="00C83361"/>
    <w:rsid w:val="00C8720F"/>
    <w:rsid w:val="00C92264"/>
    <w:rsid w:val="00CA0AE4"/>
    <w:rsid w:val="00CB1A67"/>
    <w:rsid w:val="00CF3EE3"/>
    <w:rsid w:val="00D02293"/>
    <w:rsid w:val="00D05BE9"/>
    <w:rsid w:val="00D22DE2"/>
    <w:rsid w:val="00D83DD6"/>
    <w:rsid w:val="00DA6534"/>
    <w:rsid w:val="00DC3890"/>
    <w:rsid w:val="00DC695B"/>
    <w:rsid w:val="00DD661C"/>
    <w:rsid w:val="00DE122F"/>
    <w:rsid w:val="00DF2383"/>
    <w:rsid w:val="00E079A1"/>
    <w:rsid w:val="00E13C9A"/>
    <w:rsid w:val="00E448D0"/>
    <w:rsid w:val="00E47280"/>
    <w:rsid w:val="00E507B4"/>
    <w:rsid w:val="00E6338A"/>
    <w:rsid w:val="00EA5AAA"/>
    <w:rsid w:val="00EA79A3"/>
    <w:rsid w:val="00EC5645"/>
    <w:rsid w:val="00EC5D0C"/>
    <w:rsid w:val="00EE52A4"/>
    <w:rsid w:val="00F02DA3"/>
    <w:rsid w:val="00F03F0D"/>
    <w:rsid w:val="00F049FD"/>
    <w:rsid w:val="00F108F7"/>
    <w:rsid w:val="00F15B4D"/>
    <w:rsid w:val="00F22EFA"/>
    <w:rsid w:val="00F23F77"/>
    <w:rsid w:val="00F635D3"/>
    <w:rsid w:val="00F71752"/>
    <w:rsid w:val="00FA6585"/>
    <w:rsid w:val="00FE1F6D"/>
    <w:rsid w:val="00FF01E0"/>
    <w:rsid w:val="00FF28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27FD78F"/>
  <w15:docId w15:val="{996644D9-B904-4CCB-9341-82A9694F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7531"/>
    <w:pPr>
      <w:spacing w:after="0" w:line="280" w:lineRule="exact"/>
      <w:jc w:val="both"/>
    </w:pPr>
    <w:rPr>
      <w:rFonts w:ascii="Trebuchet MS" w:eastAsia="Times New Roman" w:hAnsi="Trebuchet MS" w:cs="Times New Roman"/>
      <w:sz w:val="20"/>
      <w:szCs w:val="20"/>
    </w:rPr>
  </w:style>
  <w:style w:type="paragraph" w:styleId="Titolo1">
    <w:name w:val="heading 1"/>
    <w:basedOn w:val="Normale"/>
    <w:next w:val="Normale"/>
    <w:link w:val="Titolo1Carattere"/>
    <w:uiPriority w:val="9"/>
    <w:qFormat/>
    <w:rsid w:val="00E6338A"/>
    <w:pPr>
      <w:spacing w:after="120" w:line="240" w:lineRule="auto"/>
      <w:mirrorIndents/>
      <w:outlineLvl w:val="0"/>
    </w:pPr>
    <w:rPr>
      <w:b/>
      <w:color w:val="454545"/>
      <w:sz w:val="32"/>
      <w:szCs w:val="36"/>
    </w:rPr>
  </w:style>
  <w:style w:type="paragraph" w:styleId="Titolo2">
    <w:name w:val="heading 2"/>
    <w:basedOn w:val="Normale"/>
    <w:next w:val="Normale"/>
    <w:link w:val="Titolo2Carattere"/>
    <w:uiPriority w:val="9"/>
    <w:unhideWhenUsed/>
    <w:qFormat/>
    <w:rsid w:val="00AD095F"/>
    <w:pPr>
      <w:spacing w:after="120" w:line="240" w:lineRule="auto"/>
      <w:mirrorIndents/>
      <w:outlineLvl w:val="1"/>
    </w:pPr>
    <w:rPr>
      <w:b/>
      <w:caps/>
      <w:color w:val="454545"/>
      <w:sz w:val="24"/>
      <w:szCs w:val="36"/>
    </w:rPr>
  </w:style>
  <w:style w:type="paragraph" w:styleId="Titolo3">
    <w:name w:val="heading 3"/>
    <w:basedOn w:val="Normale"/>
    <w:next w:val="Normale"/>
    <w:link w:val="Titolo3Carattere"/>
    <w:uiPriority w:val="9"/>
    <w:unhideWhenUsed/>
    <w:qFormat/>
    <w:rsid w:val="00AD095F"/>
    <w:pPr>
      <w:spacing w:after="120" w:line="240" w:lineRule="auto"/>
      <w:mirrorIndents/>
      <w:outlineLvl w:val="2"/>
    </w:pPr>
    <w:rPr>
      <w:b/>
      <w:caps/>
      <w:color w:val="454545"/>
      <w:szCs w:val="36"/>
    </w:rPr>
  </w:style>
  <w:style w:type="paragraph" w:styleId="Titolo4">
    <w:name w:val="heading 4"/>
    <w:basedOn w:val="Normale"/>
    <w:next w:val="Normale"/>
    <w:link w:val="Titolo4Carattere"/>
    <w:uiPriority w:val="9"/>
    <w:unhideWhenUsed/>
    <w:qFormat/>
    <w:rsid w:val="00AD095F"/>
    <w:pPr>
      <w:spacing w:after="120" w:line="240" w:lineRule="auto"/>
      <w:mirrorIndents/>
      <w:outlineLvl w:val="3"/>
    </w:pPr>
    <w:rPr>
      <w:b/>
      <w:color w:val="454545"/>
      <w:szCs w:val="36"/>
    </w:rPr>
  </w:style>
  <w:style w:type="paragraph" w:styleId="Titolo5">
    <w:name w:val="heading 5"/>
    <w:basedOn w:val="Normale"/>
    <w:next w:val="Normale"/>
    <w:link w:val="Titolo5Carattere"/>
    <w:uiPriority w:val="9"/>
    <w:unhideWhenUsed/>
    <w:qFormat/>
    <w:rsid w:val="00AD095F"/>
    <w:pPr>
      <w:spacing w:after="120" w:line="240" w:lineRule="auto"/>
      <w:mirrorIndents/>
      <w:outlineLvl w:val="4"/>
    </w:pPr>
    <w:rPr>
      <w:b/>
      <w:i/>
      <w:color w:val="454545"/>
      <w:szCs w:val="36"/>
    </w:rPr>
  </w:style>
  <w:style w:type="paragraph" w:styleId="Titolo6">
    <w:name w:val="heading 6"/>
    <w:basedOn w:val="Normale"/>
    <w:next w:val="Normale"/>
    <w:link w:val="Titolo6Carattere"/>
    <w:uiPriority w:val="9"/>
    <w:unhideWhenUsed/>
    <w:qFormat/>
    <w:rsid w:val="00AD095F"/>
    <w:pPr>
      <w:spacing w:after="120" w:line="240" w:lineRule="auto"/>
      <w:mirrorIndents/>
      <w:outlineLvl w:val="5"/>
    </w:pPr>
    <w:rPr>
      <w:i/>
      <w:color w:val="454545"/>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0651CF"/>
    <w:rPr>
      <w:b/>
    </w:rPr>
  </w:style>
  <w:style w:type="character" w:styleId="Enfasicorsivo">
    <w:name w:val="Emphasis"/>
    <w:uiPriority w:val="20"/>
    <w:qFormat/>
    <w:rsid w:val="000651CF"/>
    <w:rPr>
      <w:i/>
    </w:rPr>
  </w:style>
  <w:style w:type="paragraph" w:styleId="Pidipagina">
    <w:name w:val="footer"/>
    <w:basedOn w:val="Normale"/>
    <w:link w:val="PidipaginaCarattere"/>
    <w:uiPriority w:val="99"/>
    <w:unhideWhenUsed/>
    <w:rsid w:val="00D05BE9"/>
    <w:pPr>
      <w:pBdr>
        <w:top w:val="single" w:sz="4" w:space="10" w:color="004F60"/>
      </w:pBd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05BE9"/>
    <w:rPr>
      <w:rFonts w:ascii="Century Gothic" w:eastAsia="Times New Roman" w:hAnsi="Century Gothic" w:cs="Arial"/>
      <w:color w:val="000000" w:themeColor="text1"/>
      <w:szCs w:val="21"/>
      <w:shd w:val="clear" w:color="auto" w:fill="FFFFFF"/>
      <w:lang w:val="en-US"/>
    </w:rPr>
  </w:style>
  <w:style w:type="paragraph" w:styleId="Testofumetto">
    <w:name w:val="Balloon Text"/>
    <w:basedOn w:val="Normale"/>
    <w:link w:val="TestofumettoCarattere"/>
    <w:uiPriority w:val="99"/>
    <w:semiHidden/>
    <w:unhideWhenUsed/>
    <w:rsid w:val="0085566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66F"/>
    <w:rPr>
      <w:rFonts w:ascii="Tahoma" w:hAnsi="Tahoma" w:cs="Tahoma"/>
      <w:sz w:val="16"/>
      <w:szCs w:val="16"/>
    </w:rPr>
  </w:style>
  <w:style w:type="paragraph" w:styleId="Paragrafoelenco">
    <w:name w:val="List Paragraph"/>
    <w:basedOn w:val="Normale"/>
    <w:uiPriority w:val="34"/>
    <w:qFormat/>
    <w:rsid w:val="00AD095F"/>
    <w:pPr>
      <w:numPr>
        <w:numId w:val="15"/>
      </w:numPr>
      <w:contextualSpacing/>
    </w:pPr>
  </w:style>
  <w:style w:type="paragraph" w:styleId="NormaleWeb">
    <w:name w:val="Normal (Web)"/>
    <w:basedOn w:val="Normale"/>
    <w:uiPriority w:val="99"/>
    <w:semiHidden/>
    <w:unhideWhenUsed/>
    <w:rsid w:val="007473EE"/>
    <w:pPr>
      <w:spacing w:before="100" w:beforeAutospacing="1" w:after="100" w:afterAutospacing="1" w:line="240" w:lineRule="auto"/>
    </w:pPr>
    <w:rPr>
      <w:rFonts w:ascii="Times New Roman" w:hAnsi="Times New Roman"/>
      <w:sz w:val="24"/>
      <w:szCs w:val="24"/>
    </w:rPr>
  </w:style>
  <w:style w:type="paragraph" w:customStyle="1" w:styleId="Areacompetenza">
    <w:name w:val="Area competenza"/>
    <w:basedOn w:val="Normale"/>
    <w:qFormat/>
    <w:rsid w:val="00723CA1"/>
    <w:pPr>
      <w:spacing w:line="240" w:lineRule="auto"/>
      <w:jc w:val="left"/>
    </w:pPr>
    <w:rPr>
      <w:rFonts w:eastAsiaTheme="minorEastAsia"/>
      <w:sz w:val="18"/>
      <w:szCs w:val="18"/>
    </w:rPr>
  </w:style>
  <w:style w:type="paragraph" w:customStyle="1" w:styleId="Destinatario">
    <w:name w:val="Destinatario"/>
    <w:basedOn w:val="Normale"/>
    <w:qFormat/>
    <w:rsid w:val="00723CA1"/>
    <w:pPr>
      <w:spacing w:after="720" w:line="240" w:lineRule="auto"/>
      <w:ind w:left="5103"/>
    </w:pPr>
    <w:rPr>
      <w:rFonts w:eastAsiaTheme="minorEastAsia"/>
    </w:rPr>
  </w:style>
  <w:style w:type="character" w:customStyle="1" w:styleId="Titolo5Carattere">
    <w:name w:val="Titolo 5 Carattere"/>
    <w:basedOn w:val="Carpredefinitoparagrafo"/>
    <w:link w:val="Titolo5"/>
    <w:uiPriority w:val="9"/>
    <w:rsid w:val="00AD095F"/>
    <w:rPr>
      <w:rFonts w:ascii="Century Gothic" w:eastAsia="Times New Roman" w:hAnsi="Century Gothic" w:cs="Arial"/>
      <w:b/>
      <w:i/>
      <w:color w:val="454545"/>
      <w:sz w:val="18"/>
      <w:szCs w:val="36"/>
      <w:shd w:val="clear" w:color="auto" w:fill="FFFFFF"/>
      <w:lang w:val="en-US"/>
    </w:rPr>
  </w:style>
  <w:style w:type="character" w:customStyle="1" w:styleId="Titolo6Carattere">
    <w:name w:val="Titolo 6 Carattere"/>
    <w:basedOn w:val="Carpredefinitoparagrafo"/>
    <w:link w:val="Titolo6"/>
    <w:uiPriority w:val="9"/>
    <w:rsid w:val="00AD095F"/>
    <w:rPr>
      <w:rFonts w:ascii="Century Gothic" w:eastAsia="Times New Roman" w:hAnsi="Century Gothic" w:cs="Arial"/>
      <w:i/>
      <w:color w:val="454545"/>
      <w:sz w:val="18"/>
      <w:szCs w:val="36"/>
      <w:shd w:val="clear" w:color="auto" w:fill="FFFFFF"/>
      <w:lang w:val="en-US"/>
    </w:rPr>
  </w:style>
  <w:style w:type="character" w:styleId="Enfasiintensa">
    <w:name w:val="Intense Emphasis"/>
    <w:aliases w:val="Link"/>
    <w:basedOn w:val="Enfasigrassetto"/>
    <w:uiPriority w:val="21"/>
    <w:qFormat/>
    <w:rsid w:val="00AD095F"/>
    <w:rPr>
      <w:b/>
      <w:color w:val="000000" w:themeColor="text1"/>
      <w:u w:val="single"/>
    </w:rPr>
  </w:style>
  <w:style w:type="paragraph" w:customStyle="1" w:styleId="Note">
    <w:name w:val="Note"/>
    <w:basedOn w:val="Normale"/>
    <w:qFormat/>
    <w:rsid w:val="007B5931"/>
    <w:pPr>
      <w:spacing w:before="480" w:line="240" w:lineRule="auto"/>
      <w:mirrorIndents/>
    </w:pPr>
    <w:rPr>
      <w:i/>
      <w:sz w:val="14"/>
    </w:rPr>
  </w:style>
  <w:style w:type="character" w:customStyle="1" w:styleId="Titolo1Carattere">
    <w:name w:val="Titolo 1 Carattere"/>
    <w:basedOn w:val="Carpredefinitoparagrafo"/>
    <w:link w:val="Titolo1"/>
    <w:uiPriority w:val="9"/>
    <w:rsid w:val="00E6338A"/>
    <w:rPr>
      <w:rFonts w:ascii="Century Gothic" w:eastAsia="Times New Roman" w:hAnsi="Century Gothic" w:cs="Arial"/>
      <w:b/>
      <w:color w:val="454545"/>
      <w:sz w:val="32"/>
      <w:szCs w:val="36"/>
      <w:shd w:val="clear" w:color="auto" w:fill="FFFFFF"/>
      <w:lang w:val="en-US"/>
    </w:rPr>
  </w:style>
  <w:style w:type="character" w:customStyle="1" w:styleId="Titolo2Carattere">
    <w:name w:val="Titolo 2 Carattere"/>
    <w:basedOn w:val="Carpredefinitoparagrafo"/>
    <w:link w:val="Titolo2"/>
    <w:uiPriority w:val="9"/>
    <w:rsid w:val="00AD095F"/>
    <w:rPr>
      <w:rFonts w:ascii="Century Gothic" w:eastAsia="Times New Roman" w:hAnsi="Century Gothic" w:cs="Arial"/>
      <w:b/>
      <w:caps/>
      <w:color w:val="454545"/>
      <w:sz w:val="24"/>
      <w:szCs w:val="36"/>
      <w:shd w:val="clear" w:color="auto" w:fill="FFFFFF"/>
      <w:lang w:val="en-US"/>
    </w:rPr>
  </w:style>
  <w:style w:type="character" w:customStyle="1" w:styleId="Titolo3Carattere">
    <w:name w:val="Titolo 3 Carattere"/>
    <w:basedOn w:val="Carpredefinitoparagrafo"/>
    <w:link w:val="Titolo3"/>
    <w:uiPriority w:val="9"/>
    <w:rsid w:val="00AD095F"/>
    <w:rPr>
      <w:rFonts w:ascii="Century Gothic" w:eastAsia="Times New Roman" w:hAnsi="Century Gothic" w:cs="Arial"/>
      <w:b/>
      <w:caps/>
      <w:color w:val="454545"/>
      <w:sz w:val="18"/>
      <w:szCs w:val="36"/>
      <w:shd w:val="clear" w:color="auto" w:fill="FFFFFF"/>
      <w:lang w:val="en-US"/>
    </w:rPr>
  </w:style>
  <w:style w:type="character" w:customStyle="1" w:styleId="Titolo4Carattere">
    <w:name w:val="Titolo 4 Carattere"/>
    <w:basedOn w:val="Carpredefinitoparagrafo"/>
    <w:link w:val="Titolo4"/>
    <w:uiPriority w:val="9"/>
    <w:rsid w:val="00AD095F"/>
    <w:rPr>
      <w:rFonts w:ascii="Century Gothic" w:eastAsia="Times New Roman" w:hAnsi="Century Gothic" w:cs="Arial"/>
      <w:b/>
      <w:color w:val="454545"/>
      <w:sz w:val="18"/>
      <w:szCs w:val="36"/>
      <w:shd w:val="clear" w:color="auto" w:fill="FFFFFF"/>
      <w:lang w:val="en-US"/>
    </w:rPr>
  </w:style>
  <w:style w:type="paragraph" w:styleId="Intestazione">
    <w:name w:val="header"/>
    <w:basedOn w:val="Normale"/>
    <w:link w:val="IntestazioneCarattere"/>
    <w:uiPriority w:val="99"/>
    <w:unhideWhenUsed/>
    <w:rsid w:val="00F03F0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03F0D"/>
    <w:rPr>
      <w:rFonts w:ascii="Century Gothic" w:eastAsia="Times New Roman" w:hAnsi="Century Gothic" w:cs="Arial"/>
      <w:color w:val="000000" w:themeColor="text1"/>
      <w:szCs w:val="21"/>
      <w:shd w:val="clear" w:color="auto" w:fill="FFFFFF"/>
      <w:lang w:val="en-US"/>
    </w:rPr>
  </w:style>
  <w:style w:type="character" w:styleId="Collegamentoipertestuale">
    <w:name w:val="Hyperlink"/>
    <w:basedOn w:val="Carpredefinitoparagrafo"/>
    <w:unhideWhenUsed/>
    <w:rsid w:val="00F03F0D"/>
    <w:rPr>
      <w:color w:val="0000FF" w:themeColor="hyperlink"/>
      <w:u w:val="single"/>
    </w:rPr>
  </w:style>
  <w:style w:type="character" w:customStyle="1" w:styleId="apple-converted-space">
    <w:name w:val="apple-converted-space"/>
    <w:basedOn w:val="Carpredefinitoparagrafo"/>
    <w:rsid w:val="00447BDB"/>
  </w:style>
  <w:style w:type="character" w:customStyle="1" w:styleId="Menzionenonrisolta1">
    <w:name w:val="Menzione non risolta1"/>
    <w:basedOn w:val="Carpredefinitoparagrafo"/>
    <w:uiPriority w:val="99"/>
    <w:semiHidden/>
    <w:unhideWhenUsed/>
    <w:rsid w:val="00C83361"/>
    <w:rPr>
      <w:color w:val="605E5C"/>
      <w:shd w:val="clear" w:color="auto" w:fill="E1DFDD"/>
    </w:rPr>
  </w:style>
  <w:style w:type="character" w:styleId="Collegamentovisitato">
    <w:name w:val="FollowedHyperlink"/>
    <w:basedOn w:val="Carpredefinitoparagrafo"/>
    <w:uiPriority w:val="99"/>
    <w:semiHidden/>
    <w:unhideWhenUsed/>
    <w:rsid w:val="00C83361"/>
    <w:rPr>
      <w:color w:val="800080" w:themeColor="followedHyperlink"/>
      <w:u w:val="single"/>
    </w:rPr>
  </w:style>
  <w:style w:type="table" w:styleId="Grigliatabella">
    <w:name w:val="Table Grid"/>
    <w:basedOn w:val="Tabellanormale"/>
    <w:rsid w:val="00BC7531"/>
    <w:pPr>
      <w:spacing w:after="0" w:line="240" w:lineRule="auto"/>
    </w:pPr>
    <w:rPr>
      <w:rFonts w:ascii="Book Antiqua" w:eastAsia="Book Antiqua" w:hAnsi="Book Antiqu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730349">
      <w:bodyDiv w:val="1"/>
      <w:marLeft w:val="0"/>
      <w:marRight w:val="0"/>
      <w:marTop w:val="0"/>
      <w:marBottom w:val="0"/>
      <w:divBdr>
        <w:top w:val="none" w:sz="0" w:space="0" w:color="auto"/>
        <w:left w:val="none" w:sz="0" w:space="0" w:color="auto"/>
        <w:bottom w:val="none" w:sz="0" w:space="0" w:color="auto"/>
        <w:right w:val="none" w:sz="0" w:space="0" w:color="auto"/>
      </w:divBdr>
    </w:div>
    <w:div w:id="529297393">
      <w:bodyDiv w:val="1"/>
      <w:marLeft w:val="0"/>
      <w:marRight w:val="0"/>
      <w:marTop w:val="0"/>
      <w:marBottom w:val="0"/>
      <w:divBdr>
        <w:top w:val="none" w:sz="0" w:space="0" w:color="auto"/>
        <w:left w:val="none" w:sz="0" w:space="0" w:color="auto"/>
        <w:bottom w:val="none" w:sz="0" w:space="0" w:color="auto"/>
        <w:right w:val="none" w:sz="0" w:space="0" w:color="auto"/>
      </w:divBdr>
    </w:div>
    <w:div w:id="544027858">
      <w:bodyDiv w:val="1"/>
      <w:marLeft w:val="0"/>
      <w:marRight w:val="0"/>
      <w:marTop w:val="0"/>
      <w:marBottom w:val="0"/>
      <w:divBdr>
        <w:top w:val="none" w:sz="0" w:space="0" w:color="auto"/>
        <w:left w:val="none" w:sz="0" w:space="0" w:color="auto"/>
        <w:bottom w:val="none" w:sz="0" w:space="0" w:color="auto"/>
        <w:right w:val="none" w:sz="0" w:space="0" w:color="auto"/>
      </w:divBdr>
    </w:div>
    <w:div w:id="582884289">
      <w:bodyDiv w:val="1"/>
      <w:marLeft w:val="0"/>
      <w:marRight w:val="0"/>
      <w:marTop w:val="0"/>
      <w:marBottom w:val="0"/>
      <w:divBdr>
        <w:top w:val="none" w:sz="0" w:space="0" w:color="auto"/>
        <w:left w:val="none" w:sz="0" w:space="0" w:color="auto"/>
        <w:bottom w:val="none" w:sz="0" w:space="0" w:color="auto"/>
        <w:right w:val="none" w:sz="0" w:space="0" w:color="auto"/>
      </w:divBdr>
      <w:divsChild>
        <w:div w:id="91782200">
          <w:marLeft w:val="0"/>
          <w:marRight w:val="0"/>
          <w:marTop w:val="0"/>
          <w:marBottom w:val="0"/>
          <w:divBdr>
            <w:top w:val="none" w:sz="0" w:space="0" w:color="auto"/>
            <w:left w:val="none" w:sz="0" w:space="0" w:color="auto"/>
            <w:bottom w:val="none" w:sz="0" w:space="0" w:color="auto"/>
            <w:right w:val="none" w:sz="0" w:space="0" w:color="auto"/>
          </w:divBdr>
          <w:divsChild>
            <w:div w:id="1659185191">
              <w:marLeft w:val="0"/>
              <w:marRight w:val="0"/>
              <w:marTop w:val="0"/>
              <w:marBottom w:val="0"/>
              <w:divBdr>
                <w:top w:val="none" w:sz="0" w:space="0" w:color="auto"/>
                <w:left w:val="none" w:sz="0" w:space="0" w:color="auto"/>
                <w:bottom w:val="none" w:sz="0" w:space="0" w:color="auto"/>
                <w:right w:val="none" w:sz="0" w:space="0" w:color="auto"/>
              </w:divBdr>
              <w:divsChild>
                <w:div w:id="151676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60227">
          <w:marLeft w:val="0"/>
          <w:marRight w:val="0"/>
          <w:marTop w:val="0"/>
          <w:marBottom w:val="0"/>
          <w:divBdr>
            <w:top w:val="none" w:sz="0" w:space="0" w:color="auto"/>
            <w:left w:val="none" w:sz="0" w:space="0" w:color="auto"/>
            <w:bottom w:val="none" w:sz="0" w:space="0" w:color="auto"/>
            <w:right w:val="none" w:sz="0" w:space="0" w:color="auto"/>
          </w:divBdr>
          <w:divsChild>
            <w:div w:id="1002004333">
              <w:marLeft w:val="0"/>
              <w:marRight w:val="0"/>
              <w:marTop w:val="0"/>
              <w:marBottom w:val="0"/>
              <w:divBdr>
                <w:top w:val="none" w:sz="0" w:space="0" w:color="auto"/>
                <w:left w:val="none" w:sz="0" w:space="0" w:color="auto"/>
                <w:bottom w:val="none" w:sz="0" w:space="0" w:color="auto"/>
                <w:right w:val="none" w:sz="0" w:space="0" w:color="auto"/>
              </w:divBdr>
              <w:divsChild>
                <w:div w:id="22368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1086">
          <w:marLeft w:val="0"/>
          <w:marRight w:val="0"/>
          <w:marTop w:val="0"/>
          <w:marBottom w:val="0"/>
          <w:divBdr>
            <w:top w:val="none" w:sz="0" w:space="0" w:color="auto"/>
            <w:left w:val="none" w:sz="0" w:space="0" w:color="auto"/>
            <w:bottom w:val="none" w:sz="0" w:space="0" w:color="auto"/>
            <w:right w:val="none" w:sz="0" w:space="0" w:color="auto"/>
          </w:divBdr>
          <w:divsChild>
            <w:div w:id="1135953746">
              <w:marLeft w:val="0"/>
              <w:marRight w:val="0"/>
              <w:marTop w:val="0"/>
              <w:marBottom w:val="0"/>
              <w:divBdr>
                <w:top w:val="none" w:sz="0" w:space="0" w:color="auto"/>
                <w:left w:val="none" w:sz="0" w:space="0" w:color="auto"/>
                <w:bottom w:val="none" w:sz="0" w:space="0" w:color="auto"/>
                <w:right w:val="none" w:sz="0" w:space="0" w:color="auto"/>
              </w:divBdr>
              <w:divsChild>
                <w:div w:id="3549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ing@bancacentroemil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ancacentroemil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J1222\AppData\Local\Microsoft\Windows\Temporary%20Internet%20Files\Content.IE5\KRQP6FY8\MODELLO_CARTA_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91256-A971-41E2-A4F6-484A0461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MODELLO_CARTA_INTESTATA.dotx</Template>
  <TotalTime>5</TotalTime>
  <Pages>7</Pages>
  <Words>2928</Words>
  <Characters>16692</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Cassa Centrale Banca</Company>
  <LinksUpToDate>false</LinksUpToDate>
  <CharactersWithSpaces>19581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ZJ1222 - Neri Nicola</dc:creator>
  <cp:lastModifiedBy>Natasha Campus</cp:lastModifiedBy>
  <cp:revision>3</cp:revision>
  <cp:lastPrinted>2019-01-07T08:52:00Z</cp:lastPrinted>
  <dcterms:created xsi:type="dcterms:W3CDTF">2022-02-18T14:28:00Z</dcterms:created>
  <dcterms:modified xsi:type="dcterms:W3CDTF">2023-02-24T15:02:00Z</dcterms:modified>
</cp:coreProperties>
</file>